
<file path=[Content_Types].xml><?xml version="1.0" encoding="utf-8"?>
<Types xmlns="http://schemas.openxmlformats.org/package/2006/content-types">
  <Default ContentType="application/xml" Extension="xml"/>
  <Default ContentType="application/x-font-ttf" Extension="ttf"/>
  <Default ContentType="application/vnd.openxmlformats-officedocument.obfuscatedFont" Extension="odttf"/>
  <Default ContentType="application/vnd.openxmlformats-package.relationships+xml" Extension="rels"/>
  <Override ContentType="application/vnd.openxmlformats-officedocument.wordprocessingml.settings+xml" PartName="/word/settings.xml"/>
  <Override ContentType="application/vnd.openxmlformats-officedocument.wordprocessingml.styles+xml" PartName="/word/styles.xml"/>
  <Override ContentType="application/vnd.openxmlformats-officedocument.wordprocessingml.fontTable+xml" PartName="/word/fontTable.xml"/>
  <Override ContentType="application/vnd.openxmlformats-officedocument.wordprocessingml.numbering+xml" PartName="/word/numbering.xml"/>
  <Override ContentType="application/vnd.openxmlformats-officedocument.wordprocessingml.document.main+xml" PartName="/word/document.xml"/>
  <Override ContentType="application/vnd.openxmlformats-officedocument.theme+xml" PartName="/word/theme/theme1.xml"/>
</Types>
</file>

<file path=_rels/.rels><?xml version="1.0" encoding="UTF-8" standalone="yes"?><Relationships xmlns="http://schemas.openxmlformats.org/package/2006/relationships"><Relationship Id="rId1" Type="http://schemas.openxmlformats.org/officeDocument/2006/relationships/officeDocument" Target="word/document.xml"/></Relationships>
</file>

<file path=word/document.xml><?xml version="1.0" encoding="utf-8"?>
<w:document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body>
    <w:p w:rsidR="00000000" w:rsidDel="00000000" w:rsidP="00000000" w:rsidRDefault="00000000" w:rsidRPr="00000000" w14:paraId="00000001">
      <w:pPr>
        <w:pStyle w:val="Heading1"/>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Уніфікована Архітектура Адаптивних Інтерфейсів 2025: Стандарти Web та Android для Систем Штучного Інтелекту</w:t>
      </w:r>
    </w:p>
    <w:p w:rsidR="00000000" w:rsidDel="00000000" w:rsidP="00000000" w:rsidRDefault="00000000" w:rsidRPr="00000000" w14:paraId="00000002">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 Стратегічний Контекст: Парадигма Інтринсичної Адаптації</w:t>
      </w:r>
    </w:p>
    <w:p w:rsidR="00000000" w:rsidDel="00000000" w:rsidP="00000000" w:rsidRDefault="00000000" w:rsidRPr="00000000" w14:paraId="0000000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Наприкінці 2025 року ландшафт розробки користувацьких інтерфейсів зазнав фундаментальної трансформації, відійшовши від класичного розділення на "мобільний дизайн" та "десктопний дизайн". Ми увійшли в еру </w:t>
      </w:r>
      <w:r w:rsidDel="00000000" w:rsidR="00000000" w:rsidRPr="00000000">
        <w:rPr>
          <w:rFonts w:ascii="Google Sans Text" w:cs="Google Sans Text" w:eastAsia="Google Sans Text" w:hAnsi="Google Sans Text"/>
          <w:b w:val="1"/>
          <w:bCs w:val="1"/>
          <w:color w:val="1f1f1f"/>
          <w:rtl w:val="0"/>
        </w:rPr>
        <w:t xml:space="preserve">інтринсичного (внутрішнього) дизайну</w:t>
      </w:r>
      <w:r w:rsidDel="00000000" w:rsidR="00000000" w:rsidRPr="00000000">
        <w:rPr>
          <w:rFonts w:ascii="Google Sans Text" w:cs="Google Sans Text" w:eastAsia="Google Sans Text" w:hAnsi="Google Sans Text"/>
          <w:color w:val="1f1f1f"/>
          <w:rtl w:val="0"/>
        </w:rPr>
        <w:t xml:space="preserve">, де компоненти інтерфейсу володіють власною логікою адаптації до контейнера, в якому вони знаходяться, незалежно від глобального розміру вікна перегляду (viewport). Для системи штучного інтелекту, яка має завдання автоматично генерувати код для веб-платформ та мобільних додатків Android, це означає перехід від жорстких медіа-запитів до гнучких алгоритмічних правил.</w:t>
      </w:r>
    </w:p>
    <w:p w:rsidR="00000000" w:rsidDel="00000000" w:rsidP="00000000" w:rsidRDefault="00000000" w:rsidRPr="00000000" w14:paraId="00000004">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Цей звіт є вичерпним керівництвом, що синтезує найновіші стандарти станом на кінець 2025 року. Він об’єднує специфікацію W3C Design Tokens (версія 2025.10), новітні можливості CSS (Container Queries, View Transitions Level 2) та архітектуру Android 16 (API Level 36) з використанням Material Design 3 Expressive. Мета документа — надати структуровану логічну базу для побудови систем, які є "ідеально адаптованими" за своєю природою, а не через набір милиць та винятків.</w:t>
      </w:r>
    </w:p>
    <w:p w:rsidR="00000000" w:rsidDel="00000000" w:rsidP="00000000" w:rsidRDefault="00000000" w:rsidRPr="00000000" w14:paraId="00000005">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1.1. Еволюція від Responsive до Adaptive</w:t>
      </w:r>
    </w:p>
    <w:p w:rsidR="00000000" w:rsidDel="00000000" w:rsidP="00000000" w:rsidRDefault="00000000" w:rsidRPr="00000000" w14:paraId="00000006">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Традиційний "Responsive Web Design" (RWD), що домінував останнє десятиліття, покладався на глобальні зміни макета при досягненні певних точок зупинки (breakpoints) ширини екрана. У 2025 році цей підхід вважається застарілим для складних інтерфейсів. На зміну прийшов "Adaptive Design", який передбачає зміну не лише розташування елементів, але й самої структури та поведінки компонентів.</w:t>
      </w:r>
      <w:r w:rsidDel="00000000" w:rsidR="00000000" w:rsidRPr="00000000">
        <w:rPr>
          <w:rFonts w:ascii="Google Sans Text" w:cs="Google Sans Text" w:eastAsia="Google Sans Text" w:hAnsi="Google Sans Text"/>
          <w:color w:val="444746"/>
          <w:sz w:val="24"/>
          <w:szCs w:val="24"/>
          <w:vertAlign w:val="superscript"/>
          <w:rtl w:val="0"/>
        </w:rPr>
        <w:t xml:space="preserve">1</w:t>
      </w:r>
    </w:p>
    <w:p w:rsidR="00000000" w:rsidDel="00000000" w:rsidP="00000000" w:rsidRDefault="00000000" w:rsidRPr="00000000" w14:paraId="00000007">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Аналіз показує, що критична відмінність полягає в контексті:</w:t>
      </w:r>
    </w:p>
    <w:p w:rsidR="00000000" w:rsidDel="00000000" w:rsidP="00000000" w:rsidRDefault="00000000" w:rsidRPr="00000000" w14:paraId="00000008">
      <w:pPr>
        <w:numPr>
          <w:ilvl w:val="0"/>
          <w:numId w:val="1"/>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Responsive (Реагуючий):</w:t>
      </w:r>
      <w:r w:rsidDel="00000000" w:rsidR="00000000" w:rsidRPr="00000000">
        <w:rPr>
          <w:rFonts w:ascii="Google Sans Text" w:cs="Google Sans Text" w:eastAsia="Google Sans Text" w:hAnsi="Google Sans Text"/>
          <w:color w:val="1f1f1f"/>
          <w:rtl w:val="0"/>
        </w:rPr>
        <w:t xml:space="preserve"> "Якщо екран менше 600px, склади колонки в стопку".</w:t>
      </w:r>
    </w:p>
    <w:p w:rsidR="00000000" w:rsidDel="00000000" w:rsidP="00000000" w:rsidRDefault="00000000" w:rsidRPr="00000000" w14:paraId="00000009">
      <w:pPr>
        <w:numPr>
          <w:ilvl w:val="0"/>
          <w:numId w:val="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Adaptive (Адаптивний):</w:t>
      </w:r>
      <w:r w:rsidDel="00000000" w:rsidR="00000000" w:rsidRPr="00000000">
        <w:rPr>
          <w:rFonts w:ascii="Google Sans Text" w:cs="Google Sans Text" w:eastAsia="Google Sans Text" w:hAnsi="Google Sans Text"/>
          <w:color w:val="1f1f1f"/>
          <w:rtl w:val="0"/>
        </w:rPr>
        <w:t xml:space="preserve"> "Якщо контейнер занадто вузький для відображення детального контенту, заміни структуру списку на навігаційну панель, що веде до окремого екрану".</w:t>
      </w:r>
    </w:p>
    <w:p w:rsidR="00000000" w:rsidDel="00000000" w:rsidP="00000000" w:rsidRDefault="00000000" w:rsidRPr="00000000" w14:paraId="0000000A">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Ця різниця є фундаментальною для Android 16 та сучасного CSS. ШІ-архітектор повинен розуміти, що "мобільна версія" більше не є окремим сутнісним станом, а є однією з можливих конфігурацій контейнера, яка може виникнути навіть на великому екрані (наприклад, у режимі розділеного екрана або у плаваючому вікні).</w:t>
      </w:r>
      <w:r w:rsidDel="00000000" w:rsidR="00000000" w:rsidRPr="00000000">
        <w:rPr>
          <w:rFonts w:ascii="Google Sans Text" w:cs="Google Sans Text" w:eastAsia="Google Sans Text" w:hAnsi="Google Sans Text"/>
          <w:color w:val="444746"/>
          <w:sz w:val="24"/>
          <w:szCs w:val="24"/>
          <w:vertAlign w:val="superscript"/>
          <w:rtl w:val="0"/>
        </w:rPr>
        <w:t xml:space="preserve">2</w:t>
      </w:r>
    </w:p>
    <w:p w:rsidR="00000000" w:rsidDel="00000000" w:rsidP="00000000" w:rsidRDefault="00000000" w:rsidRPr="00000000" w14:paraId="0000000B">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 Фундамент Уніфікації: W3C Design Tokens (Специфікація 2025.10)</w:t>
      </w:r>
    </w:p>
    <w:p w:rsidR="00000000" w:rsidDel="00000000" w:rsidP="00000000" w:rsidRDefault="00000000" w:rsidRPr="00000000" w14:paraId="0000000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Аби забезпечити синхронізацію між веб-сайтом та Android-додатком, необхідно використовувати єдине джерело істини. У жовтні 2025 року W3C Design Tokens Community Group випустила першу стабільну версію специфікації Design Tokens Format Module.</w:t>
      </w:r>
      <w:r w:rsidDel="00000000" w:rsidR="00000000" w:rsidRPr="00000000">
        <w:rPr>
          <w:rFonts w:ascii="Google Sans Text" w:cs="Google Sans Text" w:eastAsia="Google Sans Text" w:hAnsi="Google Sans Text"/>
          <w:color w:val="444746"/>
          <w:sz w:val="24"/>
          <w:szCs w:val="24"/>
          <w:vertAlign w:val="superscript"/>
          <w:rtl w:val="0"/>
        </w:rPr>
        <w:t xml:space="preserve">3</w:t>
      </w:r>
      <w:r w:rsidDel="00000000" w:rsidR="00000000" w:rsidRPr="00000000">
        <w:rPr>
          <w:rFonts w:ascii="Google Sans Text" w:cs="Google Sans Text" w:eastAsia="Google Sans Text" w:hAnsi="Google Sans Text"/>
          <w:color w:val="1f1f1f"/>
          <w:rtl w:val="0"/>
        </w:rPr>
        <w:t xml:space="preserve"> Це "ДНК" дизайн-системи, яку ШІ повинен використовувати для генерації коду.</w:t>
      </w:r>
    </w:p>
    <w:p w:rsidR="00000000" w:rsidDel="00000000" w:rsidP="00000000" w:rsidRDefault="00000000" w:rsidRPr="00000000" w14:paraId="0000000D">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 Архітектура Токенів та Формат JSON</w:t>
      </w:r>
    </w:p>
    <w:p w:rsidR="00000000" w:rsidDel="00000000" w:rsidP="00000000" w:rsidRDefault="00000000" w:rsidRPr="00000000" w14:paraId="0000000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Специфікація вимагає використання формату JSON, де кожен токен є об'єктом з обов'язковими властивостями $value та $type. Це дозволяє інструментам автоматично транслювати значення у CSS Custom Properties (для Web) та об'єкти Kotlin (для Android Jetpack Compose).</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0F">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2.1.1. Ієрархія Токенів</w:t>
      </w:r>
    </w:p>
    <w:p w:rsidR="00000000" w:rsidDel="00000000" w:rsidP="00000000" w:rsidRDefault="00000000" w:rsidRPr="00000000" w14:paraId="0000001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побудови масштабованої системи ШІ повинен організувати токени у трирівневу структуру </w:t>
      </w:r>
      <w:r w:rsidDel="00000000" w:rsidR="00000000" w:rsidRPr="00000000">
        <w:rPr>
          <w:rFonts w:ascii="Google Sans Text" w:cs="Google Sans Text" w:eastAsia="Google Sans Text" w:hAnsi="Google Sans Text"/>
          <w:color w:val="444746"/>
          <w:sz w:val="24"/>
          <w:szCs w:val="24"/>
          <w:vertAlign w:val="superscript"/>
          <w:rtl w:val="0"/>
        </w:rPr>
        <w:t xml:space="preserve">5</w:t>
      </w:r>
      <w:r w:rsidDel="00000000" w:rsidR="00000000" w:rsidRPr="00000000">
        <w:rPr>
          <w:rFonts w:ascii="Google Sans Text" w:cs="Google Sans Text" w:eastAsia="Google Sans Text" w:hAnsi="Google Sans Text"/>
          <w:color w:val="1f1f1f"/>
          <w:rtl w:val="0"/>
        </w:rPr>
        <w:t xml:space="preserve">:</w:t>
      </w:r>
    </w:p>
    <w:tbl>
      <w:tblPr>
        <w:tblStyle w:val="Table1"/>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Рівень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Опис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Приклад Назви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Значення (Web / Android)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Primitive (Reference)</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Базові значення без контексту (палітра, шкала розмірів).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color.blue.500</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#0066FF / Color(0xFF0066FF)</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Semantic (System)</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Значення, прив'язані до контексту використання (роль у системі).</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color.background.primary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{color.blue.500} (Light) / {color.blue.300} (Dark)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Component</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Значення, специфічні для конкретного компонента.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1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button.bg.hover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2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{color.background.primary}</w:t>
            </w:r>
          </w:p>
        </w:tc>
      </w:tr>
    </w:tbl>
    <w:p w:rsidR="00000000" w:rsidDel="00000000" w:rsidP="00000000" w:rsidRDefault="00000000" w:rsidRPr="00000000" w14:paraId="00000021">
      <w:pPr>
        <w:pStyle w:val="Heading4"/>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2.1.2. Композитні Токени (Composite Tokens)</w:t>
      </w:r>
    </w:p>
    <w:p w:rsidR="00000000" w:rsidDel="00000000" w:rsidP="00000000" w:rsidRDefault="00000000" w:rsidRPr="00000000" w14:paraId="0000002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Нововведенням специфікації 2025 року є композитні токени, які дозволяють групувати пов'язані властивості. Це критично для таких елементів, як типографіка та тіні, що не можуть бути описані одним значенням.</w:t>
      </w:r>
    </w:p>
    <w:p w:rsidR="00000000" w:rsidDel="00000000" w:rsidP="00000000" w:rsidRDefault="00000000" w:rsidRPr="00000000" w14:paraId="0000002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ШІ повинен парсити композитні токени як єдині об'єкти стилю:</w:t>
      </w:r>
    </w:p>
    <w:p w:rsidR="00000000" w:rsidDel="00000000" w:rsidP="00000000" w:rsidRDefault="00000000" w:rsidRPr="00000000" w14:paraId="00000024">
      <w:pPr>
        <w:numPr>
          <w:ilvl w:val="0"/>
          <w:numId w:val="2"/>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Тінь (Shadow):</w:t>
      </w:r>
      <w:r w:rsidDel="00000000" w:rsidR="00000000" w:rsidRPr="00000000">
        <w:rPr>
          <w:rFonts w:ascii="Google Sans Text" w:cs="Google Sans Text" w:eastAsia="Google Sans Text" w:hAnsi="Google Sans Text"/>
          <w:color w:val="1f1f1f"/>
          <w:rtl w:val="0"/>
        </w:rPr>
        <w:t xml:space="preserve"> Об'єкт, що містить offsetX, offsetY, blur, spread та color.</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5">
      <w:pPr>
        <w:numPr>
          <w:ilvl w:val="0"/>
          <w:numId w:val="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Типографіка (Typography):</w:t>
      </w:r>
      <w:r w:rsidDel="00000000" w:rsidR="00000000" w:rsidRPr="00000000">
        <w:rPr>
          <w:rFonts w:ascii="Google Sans Text" w:cs="Google Sans Text" w:eastAsia="Google Sans Text" w:hAnsi="Google Sans Text"/>
          <w:color w:val="1f1f1f"/>
          <w:rtl w:val="0"/>
        </w:rPr>
        <w:t xml:space="preserve"> Об'єкт, що містить fontFamily, fontSize, fontWeight, lineHeight.</w:t>
      </w:r>
    </w:p>
    <w:p w:rsidR="00000000" w:rsidDel="00000000" w:rsidP="00000000" w:rsidRDefault="00000000" w:rsidRPr="00000000" w14:paraId="00000026">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Приклад JSON для ШІ-парсингу:</w:t>
      </w:r>
    </w:p>
    <w:p w:rsidR="00000000" w:rsidDel="00000000" w:rsidP="00000000" w:rsidRDefault="00000000" w:rsidRPr="00000000" w14:paraId="00000027">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28">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JSON</w:t>
      </w:r>
    </w:p>
    <w:p w:rsidR="00000000" w:rsidDel="00000000" w:rsidP="00000000" w:rsidRDefault="00000000" w:rsidRPr="00000000" w14:paraId="0000002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2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"elevation"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"card-default"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"$type"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"shadow"</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"$value"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"color"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"{color.shadow.base}"</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"offsetX"</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"0px"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"offsetY"</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"4px"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"blur"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"8px"</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"spread"</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88038"/>
          <w:sz w:val="20"/>
          <w:szCs w:val="20"/>
          <w:shd w:fill="f0f4f9" w:val="clear"/>
          <w:rtl w:val="0"/>
        </w:rPr>
        <w:t xml:space="preserve">"0px"</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    }</w:t>
        <w:br w:type="textWrapping"/>
        <w:t xml:space="preserve">  }</w:t>
        <w:br w:type="textWrapping"/>
        <w:t xml:space="preserve">}</w:t>
        <w:br w:type="textWrapping"/>
      </w:r>
    </w:p>
    <w:p w:rsidR="00000000" w:rsidDel="00000000" w:rsidP="00000000" w:rsidRDefault="00000000" w:rsidRPr="00000000" w14:paraId="0000002C">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2.2. Правила Іменування та Аліасинг</w:t>
      </w:r>
    </w:p>
    <w:p w:rsidR="00000000" w:rsidDel="00000000" w:rsidP="00000000" w:rsidRDefault="00000000" w:rsidRPr="00000000" w14:paraId="0000002D">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забезпечення сумісності між платформами, специфікація накладає суворі обмеження на іменування. Заборонено використовувати символи {, }, . у назвах токенів, оскільки вони використовуються для синтаксису посилань (aliasing). ШІ повинен використовувати крапкову нотацію лише для позначення вкладеності груп у JSON.</w:t>
      </w:r>
      <w:r w:rsidDel="00000000" w:rsidR="00000000" w:rsidRPr="00000000">
        <w:rPr>
          <w:rFonts w:ascii="Google Sans Text" w:cs="Google Sans Text" w:eastAsia="Google Sans Text" w:hAnsi="Google Sans Text"/>
          <w:color w:val="444746"/>
          <w:sz w:val="24"/>
          <w:szCs w:val="24"/>
          <w:vertAlign w:val="superscript"/>
          <w:rtl w:val="0"/>
        </w:rPr>
        <w:t xml:space="preserve">4</w:t>
      </w:r>
    </w:p>
    <w:p w:rsidR="00000000" w:rsidDel="00000000" w:rsidP="00000000" w:rsidRDefault="00000000" w:rsidRPr="00000000" w14:paraId="0000002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b w:val="1"/>
          <w:bCs w:val="1"/>
          <w:color w:val="1f1f1f"/>
          <w:rtl w:val="0"/>
        </w:rPr>
        <w:t xml:space="preserve">Логіка для ШІ:</w:t>
      </w:r>
      <w:r w:rsidDel="00000000" w:rsidR="00000000" w:rsidRPr="00000000">
        <w:rPr>
          <w:rFonts w:ascii="Google Sans Text" w:cs="Google Sans Text" w:eastAsia="Google Sans Text" w:hAnsi="Google Sans Text"/>
          <w:color w:val="1f1f1f"/>
          <w:rtl w:val="0"/>
        </w:rPr>
        <w:t xml:space="preserve"> При генерації CSS змінних, крапки у шляху JSON замінюються на дефіси (наприклад, color.blue.500 стає --color-blue-500). При генерації Kotlin-коду, вони перетворюються на об'єкти або властивості (наприклад, AppTheme.color.blue500).</w:t>
      </w:r>
    </w:p>
    <w:p w:rsidR="00000000" w:rsidDel="00000000" w:rsidP="00000000" w:rsidRDefault="00000000" w:rsidRPr="00000000" w14:paraId="0000002F">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 Архітектура Web 2025: Інтринсична Верстка та Container Queries</w:t>
      </w:r>
    </w:p>
    <w:p w:rsidR="00000000" w:rsidDel="00000000" w:rsidP="00000000" w:rsidRDefault="00000000" w:rsidRPr="00000000" w14:paraId="0000003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Керівництво з веб-розробки на кінець 2025 року диктує відмову від використання vw (viewport width) та глобальних медіа-запитів для компонентної верстки. Основним інструментом стають </w:t>
      </w:r>
      <w:r w:rsidDel="00000000" w:rsidR="00000000" w:rsidRPr="00000000">
        <w:rPr>
          <w:rFonts w:ascii="Google Sans Text" w:cs="Google Sans Text" w:eastAsia="Google Sans Text" w:hAnsi="Google Sans Text"/>
          <w:b w:val="1"/>
          <w:bCs w:val="1"/>
          <w:color w:val="1f1f1f"/>
          <w:rtl w:val="0"/>
        </w:rPr>
        <w:t xml:space="preserve">CSS Container Queries</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 Container Queries: Математика Контексту</w:t>
      </w:r>
    </w:p>
    <w:p w:rsidR="00000000" w:rsidDel="00000000" w:rsidP="00000000" w:rsidRDefault="00000000" w:rsidRPr="00000000" w14:paraId="0000003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відміну від медіа-запитів, запити контейнера дозволяють компоненту знати, скільки місця йому виділено його батьківським елементом. Це вирішує проблему повторного використання компонентів: картка товару виглядатиме ідеально як у широкій сітці каталогу, так і у вузькому віджеті "схожі товари", використовуючи один і той самий CSS код.</w:t>
      </w:r>
    </w:p>
    <w:p w:rsidR="00000000" w:rsidDel="00000000" w:rsidP="00000000" w:rsidRDefault="00000000" w:rsidRPr="00000000" w14:paraId="00000033">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3.1.1. Одиниці Виміру Контейнера</w:t>
      </w:r>
    </w:p>
    <w:p w:rsidR="00000000" w:rsidDel="00000000" w:rsidP="00000000" w:rsidRDefault="00000000" w:rsidRPr="00000000" w14:paraId="00000034">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ШІ повинен використовувати нові одиниці виміру для визначення розмірів внутрішніх елементів компонента:</w:t>
      </w:r>
    </w:p>
    <w:p w:rsidR="00000000" w:rsidDel="00000000" w:rsidP="00000000" w:rsidRDefault="00000000" w:rsidRPr="00000000" w14:paraId="00000035">
      <w:pPr>
        <w:numPr>
          <w:ilvl w:val="0"/>
          <w:numId w:val="3"/>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cqw (Container Query Width):</w:t>
      </w:r>
      <w:r w:rsidDel="00000000" w:rsidR="00000000" w:rsidRPr="00000000">
        <w:rPr>
          <w:rFonts w:ascii="Google Sans Text" w:cs="Google Sans Text" w:eastAsia="Google Sans Text" w:hAnsi="Google Sans Text"/>
          <w:color w:val="1f1f1f"/>
          <w:rtl w:val="0"/>
        </w:rPr>
        <w:t xml:space="preserve"> 1% від ширини контейнера.</w:t>
      </w:r>
    </w:p>
    <w:p w:rsidR="00000000" w:rsidDel="00000000" w:rsidP="00000000" w:rsidRDefault="00000000" w:rsidRPr="00000000" w14:paraId="00000036">
      <w:pPr>
        <w:numPr>
          <w:ilvl w:val="0"/>
          <w:numId w:val="3"/>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cqi (Container Query Inline):</w:t>
      </w:r>
      <w:r w:rsidDel="00000000" w:rsidR="00000000" w:rsidRPr="00000000">
        <w:rPr>
          <w:rFonts w:ascii="Google Sans Text" w:cs="Google Sans Text" w:eastAsia="Google Sans Text" w:hAnsi="Google Sans Text"/>
          <w:color w:val="1f1f1f"/>
          <w:rtl w:val="0"/>
        </w:rPr>
        <w:t xml:space="preserve"> 1% від логічної ширини (inline-size). Це стандарт для підтримки міжнародних інтерфейсів (RTL/LTR).</w:t>
      </w:r>
    </w:p>
    <w:p w:rsidR="00000000" w:rsidDel="00000000" w:rsidP="00000000" w:rsidRDefault="00000000" w:rsidRPr="00000000" w14:paraId="00000037">
      <w:pPr>
        <w:numPr>
          <w:ilvl w:val="0"/>
          <w:numId w:val="3"/>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cqmin / cqmax:</w:t>
      </w:r>
      <w:r w:rsidDel="00000000" w:rsidR="00000000" w:rsidRPr="00000000">
        <w:rPr>
          <w:rFonts w:ascii="Google Sans Text" w:cs="Google Sans Text" w:eastAsia="Google Sans Text" w:hAnsi="Google Sans Text"/>
          <w:color w:val="1f1f1f"/>
          <w:rtl w:val="0"/>
        </w:rPr>
        <w:t xml:space="preserve"> Менше або більше з двох вимірів контейнера.</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38">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3.1.2. Впровадження та Синтаксис</w:t>
      </w:r>
    </w:p>
    <w:p w:rsidR="00000000" w:rsidDel="00000000" w:rsidP="00000000" w:rsidRDefault="00000000" w:rsidRPr="00000000" w14:paraId="0000003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активації цієї логіки, ШІ повинен згенерувати CSS, що явно визначає контекст контейнера:</w:t>
      </w:r>
    </w:p>
    <w:p w:rsidR="00000000" w:rsidDel="00000000" w:rsidP="00000000" w:rsidRDefault="00000000" w:rsidRPr="00000000" w14:paraId="0000003A">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3B">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CSS</w:t>
      </w:r>
    </w:p>
    <w:p w:rsidR="00000000" w:rsidDel="00000000" w:rsidP="00000000" w:rsidRDefault="00000000" w:rsidRPr="00000000" w14:paraId="0000003C">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D">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3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Визначення контейнера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.product-card-wrapper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container-type: inline-size;</w:t>
        <w:br w:type="textWrapping"/>
        <w:t xml:space="preserve">  container-name: card-context;</w:t>
        <w:br w:type="textWrapping"/>
        <w:t xml:space="preserve">}</w:t>
        <w:br w:type="textWrapping"/>
        <w:br w:type="textWrapping"/>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Використання запиту */</w:t>
      </w:r>
      <w:r w:rsidDel="00000000" w:rsidR="00000000" w:rsidRPr="00000000">
        <w:rPr>
          <w:rFonts w:ascii="Google Sans Text" w:cs="Google Sans Text" w:eastAsia="Google Sans Text" w:hAnsi="Google Sans Text"/>
          <w:color w:val="1f1f1f"/>
          <w:shd w:fill="f0f4f9" w:val="clear"/>
          <w:rtl w:val="0"/>
        </w:rPr>
        <w:br w:type="textWrapping"/>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@container</w:t>
      </w:r>
      <w:r w:rsidDel="00000000" w:rsidR="00000000" w:rsidRPr="00000000">
        <w:rPr>
          <w:rFonts w:ascii="Google Sans Text" w:cs="Google Sans Text" w:eastAsia="Google Sans Text" w:hAnsi="Google Sans Text"/>
          <w:color w:val="1f1f1f"/>
          <w:shd w:fill="f0f4f9" w:val="clear"/>
          <w:rtl w:val="0"/>
        </w:rPr>
        <w:t xml:space="preserve"> card-context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min-width</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400px</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.product-card</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display</w:t>
      </w:r>
      <w:r w:rsidDel="00000000" w:rsidR="00000000" w:rsidRPr="00000000">
        <w:rPr>
          <w:rFonts w:ascii="Google Sans Text" w:cs="Google Sans Text" w:eastAsia="Google Sans Text" w:hAnsi="Google Sans Text"/>
          <w:color w:val="1f1f1f"/>
          <w:shd w:fill="f0f4f9" w:val="clear"/>
          <w:rtl w:val="0"/>
        </w:rPr>
        <w:t xml:space="preserve">: grid;</w:t>
        <w:br w:type="textWrapping"/>
        <w:t xml:space="preserve">    grid-template-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columns</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w:t>
      </w:r>
      <w:r w:rsidDel="00000000" w:rsidR="00000000" w:rsidRPr="00000000">
        <w:rPr>
          <w:rFonts w:ascii="Google Sans Text" w:cs="Google Sans Text" w:eastAsia="Google Sans Text" w:hAnsi="Google Sans Text"/>
          <w:color w:val="1f1f1f"/>
          <w:shd w:fill="f0f4f9" w:val="clear"/>
          <w:rtl w:val="0"/>
        </w:rPr>
        <w:t xml:space="preserve">fr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2</w:t>
      </w:r>
      <w:r w:rsidDel="00000000" w:rsidR="00000000" w:rsidRPr="00000000">
        <w:rPr>
          <w:rFonts w:ascii="Google Sans Text" w:cs="Google Sans Text" w:eastAsia="Google Sans Text" w:hAnsi="Google Sans Text"/>
          <w:color w:val="1f1f1f"/>
          <w:shd w:fill="f0f4f9" w:val="clear"/>
          <w:rtl w:val="0"/>
        </w:rPr>
        <w:t xml:space="preserve">fr;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Перехід в горизонтальний режим */</w:t>
      </w:r>
      <w:r w:rsidDel="00000000" w:rsidR="00000000" w:rsidRPr="00000000">
        <w:rPr>
          <w:rFonts w:ascii="Google Sans Text" w:cs="Google Sans Text" w:eastAsia="Google Sans Text" w:hAnsi="Google Sans Text"/>
          <w:color w:val="1f1f1f"/>
          <w:shd w:fill="f0f4f9" w:val="clear"/>
          <w:rtl w:val="0"/>
        </w:rPr>
        <w:br w:type="textWrapping"/>
        <w:t xml:space="preserve">    gap: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1rem</w:t>
      </w:r>
      <w:r w:rsidDel="00000000" w:rsidR="00000000" w:rsidRPr="00000000">
        <w:rPr>
          <w:rFonts w:ascii="Google Sans Text" w:cs="Google Sans Text" w:eastAsia="Google Sans Text" w:hAnsi="Google Sans Text"/>
          <w:color w:val="1f1f1f"/>
          <w:shd w:fill="f0f4f9" w:val="clear"/>
          <w:rtl w:val="0"/>
        </w:rPr>
        <w:t xml:space="preserve">;</w:t>
        <w:br w:type="textWrapping"/>
        <w:t xml:space="preserve">  }</w:t>
        <w:br w:type="textWrapping"/>
        <w:t xml:space="preserve">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.product-title</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font-size</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clamp</w:t>
      </w:r>
      <w:r w:rsidDel="00000000" w:rsidR="00000000" w:rsidRPr="00000000">
        <w:rPr>
          <w:rFonts w:ascii="Google Sans Text" w:cs="Google Sans Text" w:eastAsia="Google Sans Text" w:hAnsi="Google Sans Text"/>
          <w:color w:val="1f1f1f"/>
          <w:shd w:fill="f0f4f9" w:val="clear"/>
          <w:rtl w:val="0"/>
        </w:rPr>
        <w:t xml:space="preserve">(</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1rem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5</w:t>
      </w:r>
      <w:r w:rsidDel="00000000" w:rsidR="00000000" w:rsidRPr="00000000">
        <w:rPr>
          <w:rFonts w:ascii="Google Sans Text" w:cs="Google Sans Text" w:eastAsia="Google Sans Text" w:hAnsi="Google Sans Text"/>
          <w:color w:val="1f1f1f"/>
          <w:shd w:fill="f0f4f9" w:val="clear"/>
          <w:rtl w:val="0"/>
        </w:rPr>
        <w:t xml:space="preserve">cqi, </w:t>
      </w:r>
      <w:r w:rsidDel="00000000" w:rsidR="00000000" w:rsidRPr="00000000">
        <w:rPr>
          <w:rFonts w:ascii="Google Sans Text" w:cs="Google Sans Text" w:eastAsia="Google Sans Text" w:hAnsi="Google Sans Text"/>
          <w:i w:val="0"/>
          <w:iCs w:val="0"/>
          <w:color w:val="b55908"/>
          <w:sz w:val="20"/>
          <w:szCs w:val="20"/>
          <w:shd w:fill="f0f4f9" w:val="clear"/>
          <w:rtl w:val="0"/>
        </w:rPr>
        <w:t xml:space="preserve">1.5rem</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Адаптивний шрифт на основі контейнера */</w:t>
      </w:r>
      <w:r w:rsidDel="00000000" w:rsidR="00000000" w:rsidRPr="00000000">
        <w:rPr>
          <w:rFonts w:ascii="Google Sans Text" w:cs="Google Sans Text" w:eastAsia="Google Sans Text" w:hAnsi="Google Sans Text"/>
          <w:color w:val="1f1f1f"/>
          <w:shd w:fill="f0f4f9" w:val="clear"/>
          <w:rtl w:val="0"/>
        </w:rPr>
        <w:br w:type="textWrapping"/>
        <w:t xml:space="preserve">  }</w:t>
        <w:br w:type="textWrapping"/>
        <w:t xml:space="preserve">}</w:t>
        <w:br w:type="textWrapping"/>
      </w:r>
    </w:p>
    <w:p w:rsidR="00000000" w:rsidDel="00000000" w:rsidP="00000000" w:rsidRDefault="00000000" w:rsidRPr="00000000" w14:paraId="0000003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3.2. Style Queries: Тематизація без Класів</w:t>
      </w:r>
    </w:p>
    <w:p w:rsidR="00000000" w:rsidDel="00000000" w:rsidP="00000000" w:rsidRDefault="00000000" w:rsidRPr="00000000" w14:paraId="0000004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У 2025 році CSS дозволяє компонентам адаптуватися не лише до розміру, але й до обчислених стилів контейнера (Style Queries). Це особливо актуально для реалізації темної теми або режимів високого контрасту без необхідності прокидати додаткові CSS-класи через JavaScript.</w:t>
      </w:r>
      <w:r w:rsidDel="00000000" w:rsidR="00000000" w:rsidRPr="00000000">
        <w:rPr>
          <w:rFonts w:ascii="Google Sans Text" w:cs="Google Sans Text" w:eastAsia="Google Sans Text" w:hAnsi="Google Sans Text"/>
          <w:color w:val="444746"/>
          <w:sz w:val="24"/>
          <w:szCs w:val="24"/>
          <w:vertAlign w:val="superscript"/>
          <w:rtl w:val="0"/>
        </w:rPr>
        <w:t xml:space="preserve">7</w:t>
      </w:r>
    </w:p>
    <w:p w:rsidR="00000000" w:rsidDel="00000000" w:rsidP="00000000" w:rsidRDefault="00000000" w:rsidRPr="00000000" w14:paraId="0000004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Приклад логіки:</w:t>
      </w:r>
    </w:p>
    <w:p w:rsidR="00000000" w:rsidDel="00000000" w:rsidP="00000000" w:rsidRDefault="00000000" w:rsidRPr="00000000" w14:paraId="0000004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ШІ може налаштувати компонент так, щоб він автоматично змінював колір тексту, якщо його контейнер має певний CSS Custom Property:</w:t>
      </w:r>
    </w:p>
    <w:p w:rsidR="00000000" w:rsidDel="00000000" w:rsidP="00000000" w:rsidRDefault="00000000" w:rsidRPr="00000000" w14:paraId="00000043">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44">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CSS</w:t>
      </w:r>
    </w:p>
    <w:p w:rsidR="00000000" w:rsidDel="00000000" w:rsidP="00000000" w:rsidRDefault="00000000" w:rsidRPr="00000000" w14:paraId="0000004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6">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47">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@container</w:t>
      </w:r>
      <w:r w:rsidDel="00000000" w:rsidR="00000000" w:rsidRPr="00000000">
        <w:rPr>
          <w:rFonts w:ascii="Google Sans Text" w:cs="Google Sans Text" w:eastAsia="Google Sans Text" w:hAnsi="Google Sans Text"/>
          <w:color w:val="1f1f1f"/>
          <w:shd w:fill="f0f4f9" w:val="clear"/>
          <w:rtl w:val="0"/>
        </w:rPr>
        <w:t xml:space="preserve"> style(</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--theme</w:t>
      </w:r>
      <w:r w:rsidDel="00000000" w:rsidR="00000000" w:rsidRPr="00000000">
        <w:rPr>
          <w:rFonts w:ascii="Google Sans Text" w:cs="Google Sans Text" w:eastAsia="Google Sans Text" w:hAnsi="Google Sans Text"/>
          <w:color w:val="1f1f1f"/>
          <w:shd w:fill="f0f4f9" w:val="clear"/>
          <w:rtl w:val="0"/>
        </w:rPr>
        <w:t xml:space="preserve">: dark) {</w:t>
        <w:br w:type="textWrapping"/>
        <w:t xml:space="preserve"> </w:t>
      </w: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.card-content</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background-color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(--surface-dark);</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color</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var</w:t>
      </w:r>
      <w:r w:rsidDel="00000000" w:rsidR="00000000" w:rsidRPr="00000000">
        <w:rPr>
          <w:rFonts w:ascii="Google Sans Text" w:cs="Google Sans Text" w:eastAsia="Google Sans Text" w:hAnsi="Google Sans Text"/>
          <w:color w:val="1f1f1f"/>
          <w:shd w:fill="f0f4f9" w:val="clear"/>
          <w:rtl w:val="0"/>
        </w:rPr>
        <w:t xml:space="preserve">(--on-surface-dark);</w:t>
        <w:br w:type="textWrapping"/>
        <w:t xml:space="preserve">  }</w:t>
        <w:br w:type="textWrapping"/>
        <w:t xml:space="preserve">}</w:t>
        <w:br w:type="textWrapping"/>
      </w:r>
    </w:p>
    <w:p w:rsidR="00000000" w:rsidDel="00000000" w:rsidP="00000000" w:rsidRDefault="00000000" w:rsidRPr="00000000" w14:paraId="0000004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 дозволяє створювати повністю ізольовані, портативні UI-компоненти, які "знають", як поводитися в будь-якому контексті.</w:t>
      </w:r>
    </w:p>
    <w:p w:rsidR="00000000" w:rsidDel="00000000" w:rsidP="00000000" w:rsidRDefault="00000000" w:rsidRPr="00000000" w14:paraId="00000049">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 Розширена Взаємодія Web: Анімації та Core Web Vitals</w:t>
      </w:r>
    </w:p>
    <w:p w:rsidR="00000000" w:rsidDel="00000000" w:rsidP="00000000" w:rsidRDefault="00000000" w:rsidRPr="00000000" w14:paraId="0000004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"Ідеальна адаптація" включає в себе не лише статичну верстку, але й плавність переходів між станами. Стандарт 2025 року вимагає використання нативних браузерних API для анімації, що мінімізує навантаження на головний потік виконання JavaScript.</w:t>
      </w:r>
    </w:p>
    <w:p w:rsidR="00000000" w:rsidDel="00000000" w:rsidP="00000000" w:rsidRDefault="00000000" w:rsidRPr="00000000" w14:paraId="0000004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 View Transitions API (Level 2) для MPA</w:t>
      </w:r>
    </w:p>
    <w:p w:rsidR="00000000" w:rsidDel="00000000" w:rsidP="00000000" w:rsidRDefault="00000000" w:rsidRPr="00000000" w14:paraId="0000004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Межа між Single Page Applications (SPA) та Multi-Page Applications (MPA) фактично стерта завдяки View Transitions API. Ця технологія дозволяє анімувати переходи між </w:t>
      </w:r>
      <w:r w:rsidDel="00000000" w:rsidR="00000000" w:rsidRPr="00000000">
        <w:rPr>
          <w:rFonts w:ascii="Google Sans Text" w:cs="Google Sans Text" w:eastAsia="Google Sans Text" w:hAnsi="Google Sans Text"/>
          <w:i w:val="1"/>
          <w:iCs w:val="1"/>
          <w:color w:val="1f1f1f"/>
          <w:rtl w:val="0"/>
        </w:rPr>
        <w:t xml:space="preserve">різними</w:t>
      </w:r>
      <w:r w:rsidDel="00000000" w:rsidR="00000000" w:rsidRPr="00000000">
        <w:rPr>
          <w:rFonts w:ascii="Google Sans Text" w:cs="Google Sans Text" w:eastAsia="Google Sans Text" w:hAnsi="Google Sans Text"/>
          <w:color w:val="1f1f1f"/>
          <w:rtl w:val="0"/>
        </w:rPr>
        <w:t xml:space="preserve"> HTML-документами при повному перезавантаженні сторінки, забезпечуючи досвід нативного додатку.</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4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4.1.1. Декларативна Навігація</w:t>
      </w:r>
    </w:p>
    <w:p w:rsidR="00000000" w:rsidDel="00000000" w:rsidP="00000000" w:rsidRDefault="00000000" w:rsidRPr="00000000" w14:paraId="0000004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ШІ повинен додати наступне правило у глобальний CSS, щоб активувати плавні переходи за замовчуванням (cross-fade):</w:t>
      </w:r>
    </w:p>
    <w:p w:rsidR="00000000" w:rsidDel="00000000" w:rsidP="00000000" w:rsidRDefault="00000000" w:rsidRPr="00000000" w14:paraId="0000004F">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color w:val="1f1f1f"/>
        </w:rPr>
      </w:pPr>
      <w:r w:rsidDel="00000000" w:rsidR="00000000" w:rsidRPr="00000000">
        <w:rPr>
          <w:rtl w:val="0"/>
        </w:rPr>
      </w:r>
    </w:p>
    <w:p w:rsidR="00000000" w:rsidDel="00000000" w:rsidP="00000000" w:rsidRDefault="00000000" w:rsidRPr="00000000" w14:paraId="00000050">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CSS</w:t>
      </w:r>
    </w:p>
    <w:p w:rsidR="00000000" w:rsidDel="00000000" w:rsidP="00000000" w:rsidRDefault="00000000" w:rsidRPr="00000000" w14:paraId="0000005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2">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3">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@view-transition</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navigation: auto;</w:t>
        <w:br w:type="textWrapping"/>
        <w:t xml:space="preserve">}</w:t>
        <w:br w:type="textWrapping"/>
      </w:r>
    </w:p>
    <w:p w:rsidR="00000000" w:rsidDel="00000000" w:rsidP="00000000" w:rsidRDefault="00000000" w:rsidRPr="00000000" w14:paraId="00000054">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4.1.2. Персистентність Елементів</w:t>
      </w:r>
    </w:p>
    <w:p w:rsidR="00000000" w:rsidDel="00000000" w:rsidP="00000000" w:rsidRDefault="00000000" w:rsidRPr="00000000" w14:paraId="00000055">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Для створення ефекту "морфінгу" (коли зображення товару зі списку плавно розгортається на сторінці деталей), необхідно використовувати властивість view-transition-name.</w:t>
      </w:r>
    </w:p>
    <w:p w:rsidR="00000000" w:rsidDel="00000000" w:rsidP="00000000" w:rsidRDefault="00000000" w:rsidRPr="00000000" w14:paraId="00000056">
      <w:pPr>
        <w:numPr>
          <w:ilvl w:val="0"/>
          <w:numId w:val="4"/>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Вимога:</w:t>
      </w:r>
      <w:r w:rsidDel="00000000" w:rsidR="00000000" w:rsidRPr="00000000">
        <w:rPr>
          <w:rFonts w:ascii="Google Sans Text" w:cs="Google Sans Text" w:eastAsia="Google Sans Text" w:hAnsi="Google Sans Text"/>
          <w:color w:val="1f1f1f"/>
          <w:rtl w:val="0"/>
        </w:rPr>
        <w:t xml:space="preserve"> Унікальність імені в межах поточної сторінки.</w:t>
      </w:r>
    </w:p>
    <w:p w:rsidR="00000000" w:rsidDel="00000000" w:rsidP="00000000" w:rsidRDefault="00000000" w:rsidRPr="00000000" w14:paraId="00000057">
      <w:pPr>
        <w:numPr>
          <w:ilvl w:val="0"/>
          <w:numId w:val="4"/>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Алгоритм для ШІ:</w:t>
      </w:r>
      <w:r w:rsidDel="00000000" w:rsidR="00000000" w:rsidRPr="00000000">
        <w:rPr>
          <w:rFonts w:ascii="Google Sans Text" w:cs="Google Sans Text" w:eastAsia="Google Sans Text" w:hAnsi="Google Sans Text"/>
          <w:color w:val="1f1f1f"/>
          <w:rtl w:val="0"/>
        </w:rPr>
        <w:t xml:space="preserve"> При генерації списку елементів, ШІ повинен динамічно присвоювати view-transition-name (наприклад, product-image-ID123) як для мініатюри на сторінці лістингу, так і для основного зображення на сторінці продукту. Браузер автоматично інтерполює розмір та позицію між цими двома станами під час навігації.</w:t>
      </w:r>
      <w:r w:rsidDel="00000000" w:rsidR="00000000" w:rsidRPr="00000000">
        <w:rPr>
          <w:rFonts w:ascii="Google Sans Text" w:cs="Google Sans Text" w:eastAsia="Google Sans Text" w:hAnsi="Google Sans Text"/>
          <w:color w:val="444746"/>
          <w:sz w:val="24"/>
          <w:szCs w:val="24"/>
          <w:vertAlign w:val="superscript"/>
          <w:rtl w:val="0"/>
        </w:rPr>
        <w:t xml:space="preserve">9</w:t>
      </w:r>
    </w:p>
    <w:p w:rsidR="00000000" w:rsidDel="00000000" w:rsidP="00000000" w:rsidRDefault="00000000" w:rsidRPr="00000000" w14:paraId="00000058">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4.2. Scroll-Driven Animations</w:t>
      </w:r>
    </w:p>
    <w:p w:rsidR="00000000" w:rsidDel="00000000" w:rsidP="00000000" w:rsidRDefault="00000000" w:rsidRPr="00000000" w14:paraId="0000005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Для ефектів, що залежать від прокрутки (паралакс, індикатори читання, поява елементів), стандарт 2025 року забороняє використання JavaScript-слухачів подій scroll. Замість цього використовуються CSS Scroll Timelines.</w:t>
      </w:r>
      <w:r w:rsidDel="00000000" w:rsidR="00000000" w:rsidRPr="00000000">
        <w:rPr>
          <w:rFonts w:ascii="Google Sans Text" w:cs="Google Sans Text" w:eastAsia="Google Sans Text" w:hAnsi="Google Sans Text"/>
          <w:color w:val="444746"/>
          <w:sz w:val="24"/>
          <w:szCs w:val="24"/>
          <w:vertAlign w:val="superscript"/>
          <w:rtl w:val="0"/>
        </w:rPr>
        <w:t xml:space="preserve">11</w:t>
      </w:r>
    </w:p>
    <w:p w:rsidR="00000000" w:rsidDel="00000000" w:rsidP="00000000" w:rsidRDefault="00000000" w:rsidRPr="00000000" w14:paraId="0000005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Переваги: Анімація виконується в окремому потоці композитора (Compositor Thread), що гарантує 60/120 FPS навіть якщо головний потік заблокований важкими обчисленнями.</w:t>
      </w:r>
    </w:p>
    <w:p w:rsidR="00000000" w:rsidDel="00000000" w:rsidP="00000000" w:rsidRDefault="00000000" w:rsidRPr="00000000" w14:paraId="0000005B">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Синтаксис:</w:t>
      </w:r>
    </w:p>
    <w:p w:rsidR="00000000" w:rsidDel="00000000" w:rsidP="00000000" w:rsidRDefault="00000000" w:rsidRPr="00000000" w14:paraId="0000005C">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rPr>
      </w:pPr>
      <w:r w:rsidDel="00000000" w:rsidR="00000000" w:rsidRPr="00000000">
        <w:rPr>
          <w:rtl w:val="0"/>
        </w:rPr>
      </w:r>
    </w:p>
    <w:p w:rsidR="00000000" w:rsidDel="00000000" w:rsidP="00000000" w:rsidRDefault="00000000" w:rsidRPr="00000000" w14:paraId="0000005D">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CSS</w:t>
      </w:r>
    </w:p>
    <w:p w:rsidR="00000000" w:rsidDel="00000000" w:rsidP="00000000" w:rsidRDefault="00000000" w:rsidRPr="00000000" w14:paraId="0000005E">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5F">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6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.progress-bar</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animation</w:t>
      </w:r>
      <w:r w:rsidDel="00000000" w:rsidR="00000000" w:rsidRPr="00000000">
        <w:rPr>
          <w:rFonts w:ascii="Google Sans Text" w:cs="Google Sans Text" w:eastAsia="Google Sans Text" w:hAnsi="Google Sans Text"/>
          <w:color w:val="1f1f1f"/>
          <w:shd w:fill="f0f4f9" w:val="clear"/>
          <w:rtl w:val="0"/>
        </w:rPr>
        <w:t xml:space="preserve">: grow-progress linear;</w:t>
        <w:br w:type="textWrapping"/>
        <w:t xml:space="preserve">  </w:t>
      </w:r>
      <w:r w:rsidDel="00000000" w:rsidR="00000000" w:rsidRPr="00000000">
        <w:rPr>
          <w:rFonts w:ascii="Google Sans Text" w:cs="Google Sans Text" w:eastAsia="Google Sans Text" w:hAnsi="Google Sans Text"/>
          <w:i w:val="0"/>
          <w:iCs w:val="0"/>
          <w:color w:val="444746"/>
          <w:sz w:val="20"/>
          <w:szCs w:val="20"/>
          <w:shd w:fill="f0f4f9" w:val="clear"/>
          <w:rtl w:val="0"/>
        </w:rPr>
        <w:t xml:space="preserve">animation</w:t>
      </w:r>
      <w:r w:rsidDel="00000000" w:rsidR="00000000" w:rsidRPr="00000000">
        <w:rPr>
          <w:rFonts w:ascii="Google Sans Text" w:cs="Google Sans Text" w:eastAsia="Google Sans Text" w:hAnsi="Google Sans Text"/>
          <w:color w:val="1f1f1f"/>
          <w:shd w:fill="f0f4f9" w:val="clear"/>
          <w:rtl w:val="0"/>
        </w:rPr>
        <w:t xml:space="preserve">-timeline: </w:t>
      </w:r>
      <w:r w:rsidDel="00000000" w:rsidR="00000000" w:rsidRPr="00000000">
        <w:rPr>
          <w:rFonts w:ascii="Google Sans Text" w:cs="Google Sans Text" w:eastAsia="Google Sans Text" w:hAnsi="Google Sans Text"/>
          <w:i w:val="0"/>
          <w:iCs w:val="0"/>
          <w:color w:val="1967d2"/>
          <w:sz w:val="20"/>
          <w:szCs w:val="20"/>
          <w:shd w:fill="f0f4f9" w:val="clear"/>
          <w:rtl w:val="0"/>
        </w:rPr>
        <w:t xml:space="preserve">scroll</w:t>
      </w:r>
      <w:r w:rsidDel="00000000" w:rsidR="00000000" w:rsidRPr="00000000">
        <w:rPr>
          <w:rFonts w:ascii="Google Sans Text" w:cs="Google Sans Text" w:eastAsia="Google Sans Text" w:hAnsi="Google Sans Text"/>
          <w:color w:val="1f1f1f"/>
          <w:shd w:fill="f0f4f9" w:val="clear"/>
          <w:rtl w:val="0"/>
        </w:rPr>
        <w:t xml:space="preserve">();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Прив'язка до скролу сторінки */</w:t>
      </w:r>
      <w:r w:rsidDel="00000000" w:rsidR="00000000" w:rsidRPr="00000000">
        <w:rPr>
          <w:rFonts w:ascii="Google Sans Text" w:cs="Google Sans Text" w:eastAsia="Google Sans Text" w:hAnsi="Google Sans Text"/>
          <w:color w:val="1f1f1f"/>
          <w:shd w:fill="f0f4f9" w:val="clear"/>
          <w:rtl w:val="0"/>
        </w:rPr>
        <w:br w:type="textWrapping"/>
        <w:t xml:space="preserve">}</w:t>
        <w:br w:type="textWrapping"/>
      </w:r>
    </w:p>
    <w:p w:rsidR="00000000" w:rsidDel="00000000" w:rsidP="00000000" w:rsidRDefault="00000000" w:rsidRPr="00000000" w14:paraId="0000006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4.3. Core Web Vitals 2025: INP як Головний Метрика</w:t>
      </w:r>
    </w:p>
    <w:p w:rsidR="00000000" w:rsidDel="00000000" w:rsidP="00000000" w:rsidRDefault="00000000" w:rsidRPr="00000000" w14:paraId="0000006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Оптимізація під Core Web Vitals у 2025 році зосереджена на метриці </w:t>
      </w:r>
      <w:r w:rsidDel="00000000" w:rsidR="00000000" w:rsidRPr="00000000">
        <w:rPr>
          <w:rFonts w:ascii="Google Sans Text" w:cs="Google Sans Text" w:eastAsia="Google Sans Text" w:hAnsi="Google Sans Text"/>
          <w:b w:val="1"/>
          <w:bCs w:val="1"/>
          <w:color w:val="1f1f1f"/>
          <w:rtl w:val="0"/>
        </w:rPr>
        <w:t xml:space="preserve">Interaction to Next Paint (INP)</w:t>
      </w:r>
      <w:r w:rsidDel="00000000" w:rsidR="00000000" w:rsidRPr="00000000">
        <w:rPr>
          <w:rFonts w:ascii="Google Sans Text" w:cs="Google Sans Text" w:eastAsia="Google Sans Text" w:hAnsi="Google Sans Text"/>
          <w:color w:val="1f1f1f"/>
          <w:rtl w:val="0"/>
        </w:rPr>
        <w:t xml:space="preserve">, яка повністю замінила First Input Delay (FID).</w:t>
      </w:r>
      <w:r w:rsidDel="00000000" w:rsidR="00000000" w:rsidRPr="00000000">
        <w:rPr>
          <w:rFonts w:ascii="Google Sans Text" w:cs="Google Sans Text" w:eastAsia="Google Sans Text" w:hAnsi="Google Sans Text"/>
          <w:color w:val="444746"/>
          <w:sz w:val="24"/>
          <w:szCs w:val="24"/>
          <w:vertAlign w:val="superscript"/>
          <w:rtl w:val="0"/>
        </w:rPr>
        <w:t xml:space="preserve">13</w:t>
      </w:r>
    </w:p>
    <w:p w:rsidR="00000000" w:rsidDel="00000000" w:rsidP="00000000" w:rsidRDefault="00000000" w:rsidRPr="00000000" w14:paraId="00000063">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Порогові значення для 2025 року:</w:t>
      </w:r>
    </w:p>
    <w:tbl>
      <w:tblPr>
        <w:tblStyle w:val="Table2"/>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2340"/>
        <w:gridCol w:w="2340"/>
        <w:gridCol w:w="2340"/>
        <w:gridCol w:w="2340"/>
        <w:tblGridChange w:id="0">
          <w:tblGrid>
            <w:gridCol w:w="2340"/>
            <w:gridCol w:w="2340"/>
            <w:gridCol w:w="2340"/>
            <w:gridCol w:w="234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Метрика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Добре (Good)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Потребує покращення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Погано (Poor)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INP</w:t>
            </w:r>
            <w:r w:rsidDel="00000000" w:rsidR="00000000" w:rsidRPr="00000000">
              <w:rPr>
                <w:rFonts w:ascii="Google Sans Text" w:cs="Google Sans Text" w:eastAsia="Google Sans Text" w:hAnsi="Google Sans Text"/>
                <w:color w:val="1f1f1f"/>
                <w:shd w:fill="auto" w:val="clear"/>
                <w:rtl w:val="0"/>
              </w:rPr>
              <w:t xml:space="preserve"> (Responsiveness)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200 мс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200–500 мс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500 мс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LCP</w:t>
            </w:r>
            <w:r w:rsidDel="00000000" w:rsidR="00000000" w:rsidRPr="00000000">
              <w:rPr>
                <w:rFonts w:ascii="Google Sans Text" w:cs="Google Sans Text" w:eastAsia="Google Sans Text" w:hAnsi="Google Sans Text"/>
                <w:color w:val="1f1f1f"/>
                <w:shd w:fill="auto" w:val="clear"/>
                <w:rtl w:val="0"/>
              </w:rPr>
              <w:t xml:space="preserve"> (Loading Speed)</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2.5 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2.5–4.0 с</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6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4.0 с</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CLS</w:t>
            </w:r>
            <w:r w:rsidDel="00000000" w:rsidR="00000000" w:rsidRPr="00000000">
              <w:rPr>
                <w:rFonts w:ascii="Google Sans Text" w:cs="Google Sans Text" w:eastAsia="Google Sans Text" w:hAnsi="Google Sans Text"/>
                <w:color w:val="1f1f1f"/>
                <w:shd w:fill="auto" w:val="clear"/>
                <w:rtl w:val="0"/>
              </w:rPr>
              <w:t xml:space="preserve"> (Visual Stability)</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 0.1</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0.1–0.25</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7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&gt; 0.25</w:t>
            </w:r>
          </w:p>
        </w:tc>
      </w:tr>
    </w:tbl>
    <w:p w:rsidR="00000000" w:rsidDel="00000000" w:rsidP="00000000" w:rsidRDefault="00000000" w:rsidRPr="00000000" w14:paraId="00000074">
      <w:pPr>
        <w:pBdr>
          <w:top w:space="0" w:sz="0" w:val="nil"/>
          <w:left w:space="0" w:sz="0" w:val="nil"/>
          <w:bottom w:space="0" w:sz="0" w:val="nil"/>
          <w:right w:space="0" w:sz="0" w:val="nil"/>
          <w:between w:space="0" w:sz="0" w:val="nil"/>
        </w:pBdr>
        <w:shd w:fill="auto" w:val="clear"/>
        <w:spacing w:before="480"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Стратегія для ШІ:</w:t>
      </w:r>
    </w:p>
    <w:p w:rsidR="00000000" w:rsidDel="00000000" w:rsidP="00000000" w:rsidRDefault="00000000" w:rsidRPr="00000000" w14:paraId="00000075">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Для забезпечення низького INP, ШІ повинен структурувати JavaScript код так, щоб уникати довгих задач (Long Tasks &gt; 50ms). Рекомендується використання scheduler.yield() або розбиття задач через setTimeout для звільнення головного потоку, що дозволяє браузеру реагувати на введення користувача миттєво.15</w:t>
      </w:r>
    </w:p>
    <w:p w:rsidR="00000000" w:rsidDel="00000000" w:rsidP="00000000" w:rsidRDefault="00000000" w:rsidRPr="00000000" w14:paraId="00000076">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 Нативна Архітектура Android 2025: Android 16 та Material 3 Expressive</w:t>
      </w:r>
    </w:p>
    <w:p w:rsidR="00000000" w:rsidDel="00000000" w:rsidP="00000000" w:rsidRDefault="00000000" w:rsidRPr="00000000" w14:paraId="00000077">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Розробка додатків для Android на кінець 2025 року вимагає відповідності стандартам Android 16 (API Level 36) та використання оновленої дизайн-системи Material 3 Expressive. Основний фокус змістився на "емоційний UX" та обов'язкову адаптивність під різні форм-фактори (складні пристрої, планшети, десктопний режим Android).</w:t>
      </w:r>
    </w:p>
    <w:p w:rsidR="00000000" w:rsidDel="00000000" w:rsidP="00000000" w:rsidRDefault="00000000" w:rsidRPr="00000000" w14:paraId="00000078">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 Material 3 Expressive: Фізика та Емоції</w:t>
      </w:r>
    </w:p>
    <w:p w:rsidR="00000000" w:rsidDel="00000000" w:rsidP="00000000" w:rsidRDefault="00000000" w:rsidRPr="00000000" w14:paraId="0000007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Нова ітерація Material Design впроваджує більш "живу" фізику взаємодії.</w:t>
      </w:r>
      <w:r w:rsidDel="00000000" w:rsidR="00000000" w:rsidRPr="00000000">
        <w:rPr>
          <w:rFonts w:ascii="Google Sans Text" w:cs="Google Sans Text" w:eastAsia="Google Sans Text" w:hAnsi="Google Sans Text"/>
          <w:color w:val="444746"/>
          <w:sz w:val="24"/>
          <w:szCs w:val="24"/>
          <w:vertAlign w:val="superscript"/>
          <w:rtl w:val="0"/>
        </w:rPr>
        <w:t xml:space="preserve">16</w:t>
      </w:r>
      <w:r w:rsidDel="00000000" w:rsidR="00000000" w:rsidRPr="00000000">
        <w:rPr>
          <w:rFonts w:ascii="Google Sans Text" w:cs="Google Sans Text" w:eastAsia="Google Sans Text" w:hAnsi="Google Sans Text"/>
          <w:color w:val="1f1f1f"/>
          <w:rtl w:val="0"/>
        </w:rPr>
        <w:t xml:space="preserve"> Стандартні анімації переходу замінюються на анімації на основі пружин (spring-based physics).</w:t>
      </w:r>
    </w:p>
    <w:p w:rsidR="00000000" w:rsidDel="00000000" w:rsidP="00000000" w:rsidRDefault="00000000" w:rsidRPr="00000000" w14:paraId="0000007A">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5.1.1. Нові Компоненти</w:t>
      </w:r>
    </w:p>
    <w:p w:rsidR="00000000" w:rsidDel="00000000" w:rsidP="00000000" w:rsidRDefault="00000000" w:rsidRPr="00000000" w14:paraId="0000007B">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ШІ повинен використовувати нові компоненти з бібліотеки androidx.compose.material3:</w:t>
      </w:r>
    </w:p>
    <w:p w:rsidR="00000000" w:rsidDel="00000000" w:rsidP="00000000" w:rsidRDefault="00000000" w:rsidRPr="00000000" w14:paraId="0000007C">
      <w:pPr>
        <w:numPr>
          <w:ilvl w:val="0"/>
          <w:numId w:val="5"/>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Split Buttons:</w:t>
      </w:r>
      <w:r w:rsidDel="00000000" w:rsidR="00000000" w:rsidRPr="00000000">
        <w:rPr>
          <w:rFonts w:ascii="Google Sans Text" w:cs="Google Sans Text" w:eastAsia="Google Sans Text" w:hAnsi="Google Sans Text"/>
          <w:color w:val="1f1f1f"/>
          <w:rtl w:val="0"/>
        </w:rPr>
        <w:t xml:space="preserve"> Об'єднані кнопки для основної та додаткової дії.</w:t>
      </w:r>
    </w:p>
    <w:p w:rsidR="00000000" w:rsidDel="00000000" w:rsidP="00000000" w:rsidRDefault="00000000" w:rsidRPr="00000000" w14:paraId="0000007D">
      <w:pPr>
        <w:numPr>
          <w:ilvl w:val="0"/>
          <w:numId w:val="5"/>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Flexible Toolbars:</w:t>
      </w:r>
      <w:r w:rsidDel="00000000" w:rsidR="00000000" w:rsidRPr="00000000">
        <w:rPr>
          <w:rFonts w:ascii="Google Sans Text" w:cs="Google Sans Text" w:eastAsia="Google Sans Text" w:hAnsi="Google Sans Text"/>
          <w:color w:val="1f1f1f"/>
          <w:rtl w:val="0"/>
        </w:rPr>
        <w:t xml:space="preserve"> Панелі інструментів, що можуть змінювати своє положення та розмір залежно від контексту.</w:t>
      </w:r>
    </w:p>
    <w:p w:rsidR="00000000" w:rsidDel="00000000" w:rsidP="00000000" w:rsidRDefault="00000000" w:rsidRPr="00000000" w14:paraId="0000007E">
      <w:pPr>
        <w:numPr>
          <w:ilvl w:val="0"/>
          <w:numId w:val="5"/>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Loading Indicators:</w:t>
      </w:r>
      <w:r w:rsidDel="00000000" w:rsidR="00000000" w:rsidRPr="00000000">
        <w:rPr>
          <w:rFonts w:ascii="Google Sans Text" w:cs="Google Sans Text" w:eastAsia="Google Sans Text" w:hAnsi="Google Sans Text"/>
          <w:color w:val="1f1f1f"/>
          <w:rtl w:val="0"/>
        </w:rPr>
        <w:t xml:space="preserve"> Хвилеподібні індикатори прогресу замість кругових спінерів.</w:t>
      </w:r>
      <w:r w:rsidDel="00000000" w:rsidR="00000000" w:rsidRPr="00000000">
        <w:rPr>
          <w:rFonts w:ascii="Google Sans Text" w:cs="Google Sans Text" w:eastAsia="Google Sans Text" w:hAnsi="Google Sans Text"/>
          <w:color w:val="444746"/>
          <w:sz w:val="24"/>
          <w:szCs w:val="24"/>
          <w:vertAlign w:val="superscript"/>
          <w:rtl w:val="0"/>
        </w:rPr>
        <w:t xml:space="preserve">16</w:t>
      </w:r>
    </w:p>
    <w:p w:rsidR="00000000" w:rsidDel="00000000" w:rsidP="00000000" w:rsidRDefault="00000000" w:rsidRPr="00000000" w14:paraId="0000007F">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5.1.2. Haptic Feedback (Тактильний відгук)</w:t>
      </w:r>
    </w:p>
    <w:p w:rsidR="00000000" w:rsidDel="00000000" w:rsidP="00000000" w:rsidRDefault="00000000" w:rsidRPr="00000000" w14:paraId="00000080">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Android 16 впроваджує нові API для тактильного відгуку, що дозволяють контролювати амплітуду та частоту вібрації. ШІ повинен використовувати HapticFeedbackConstants для підсилення візуальних ефектів "Expressive" дизайну, створюючи фізичне відчуття взаємодії з цифровими об'єктами.</w:t>
      </w:r>
      <w:r w:rsidDel="00000000" w:rsidR="00000000" w:rsidRPr="00000000">
        <w:rPr>
          <w:rFonts w:ascii="Google Sans Text" w:cs="Google Sans Text" w:eastAsia="Google Sans Text" w:hAnsi="Google Sans Text"/>
          <w:color w:val="444746"/>
          <w:sz w:val="24"/>
          <w:szCs w:val="24"/>
          <w:vertAlign w:val="superscript"/>
          <w:rtl w:val="0"/>
        </w:rPr>
        <w:t xml:space="preserve">18</w:t>
      </w:r>
    </w:p>
    <w:p w:rsidR="00000000" w:rsidDel="00000000" w:rsidP="00000000" w:rsidRDefault="00000000" w:rsidRPr="00000000" w14:paraId="00000081">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5.2. Edge-to-Edge Enforcement (Примусовий Повноекранний Режим)</w:t>
      </w:r>
    </w:p>
    <w:p w:rsidR="00000000" w:rsidDel="00000000" w:rsidP="00000000" w:rsidRDefault="00000000" w:rsidRPr="00000000" w14:paraId="00000082">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Важливою зміною в Android 16 є скасування можливості відмовитися від режиму Edge-to-Edge. Атрибут windowOptOutEdgeToEdgeEnforcement застарів і ігнорується.</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83">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Імплікації для ШІ-генератора коду:</w:t>
      </w:r>
    </w:p>
    <w:p w:rsidR="00000000" w:rsidDel="00000000" w:rsidP="00000000" w:rsidRDefault="00000000" w:rsidRPr="00000000" w14:paraId="00000084">
      <w:pPr>
        <w:numPr>
          <w:ilvl w:val="0"/>
          <w:numId w:val="6"/>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Додаток </w:t>
      </w:r>
      <w:r w:rsidDel="00000000" w:rsidR="00000000" w:rsidRPr="00000000">
        <w:rPr>
          <w:rFonts w:ascii="Google Sans Text" w:cs="Google Sans Text" w:eastAsia="Google Sans Text" w:hAnsi="Google Sans Text"/>
          <w:i w:val="1"/>
          <w:iCs w:val="1"/>
          <w:color w:val="1f1f1f"/>
          <w:rtl w:val="0"/>
        </w:rPr>
        <w:t xml:space="preserve">завжди</w:t>
      </w:r>
      <w:r w:rsidDel="00000000" w:rsidR="00000000" w:rsidRPr="00000000">
        <w:rPr>
          <w:rFonts w:ascii="Google Sans Text" w:cs="Google Sans Text" w:eastAsia="Google Sans Text" w:hAnsi="Google Sans Text"/>
          <w:color w:val="1f1f1f"/>
          <w:rtl w:val="0"/>
        </w:rPr>
        <w:t xml:space="preserve"> малюється під системними панелями (status bar, navigation bar).</w:t>
      </w:r>
    </w:p>
    <w:p w:rsidR="00000000" w:rsidDel="00000000" w:rsidP="00000000" w:rsidRDefault="00000000" w:rsidRPr="00000000" w14:paraId="00000085">
      <w:pPr>
        <w:numPr>
          <w:ilvl w:val="0"/>
          <w:numId w:val="6"/>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ШІ повинен обов'язково впроваджувати обробку WindowInsets у Jetpack Compose, щоб контент не перекривався системними елементами.</w:t>
      </w:r>
    </w:p>
    <w:p w:rsidR="00000000" w:rsidDel="00000000" w:rsidP="00000000" w:rsidRDefault="00000000" w:rsidRPr="00000000" w14:paraId="00000086">
      <w:pPr>
        <w:numPr>
          <w:ilvl w:val="0"/>
          <w:numId w:val="6"/>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color w:val="1f1f1f"/>
          <w:rtl w:val="0"/>
        </w:rPr>
        <w:t xml:space="preserve">Використання Scaffold(contentWindowInsets = WindowInsets.systemBars) стає обов'язковим стандартом.</w:t>
      </w:r>
    </w:p>
    <w:p w:rsidR="00000000" w:rsidDel="00000000" w:rsidP="00000000" w:rsidRDefault="00000000" w:rsidRPr="00000000" w14:paraId="00000087">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 Адаптивні Макети Android: Стратегії Reflow та Levitate</w:t>
      </w:r>
    </w:p>
    <w:p w:rsidR="00000000" w:rsidDel="00000000" w:rsidP="00000000" w:rsidRDefault="00000000" w:rsidRPr="00000000" w14:paraId="00000088">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Подібно до вебу, Android-розробка відмовляється від фіксованих орієнтацій екрана. Додатки повинні адаптуватися до змін розміру вікна в реальному часі (наприклад, при розгортанні складного смартфона).</w:t>
      </w:r>
    </w:p>
    <w:p w:rsidR="00000000" w:rsidDel="00000000" w:rsidP="00000000" w:rsidRDefault="00000000" w:rsidRPr="00000000" w14:paraId="00000089">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6.1. Window Size Classes</w:t>
      </w:r>
    </w:p>
    <w:p w:rsidR="00000000" w:rsidDel="00000000" w:rsidP="00000000" w:rsidRDefault="00000000" w:rsidRPr="00000000" w14:paraId="0000008A">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Основою адаптації є класи розмірів вікна: </w:t>
      </w:r>
      <w:r w:rsidDel="00000000" w:rsidR="00000000" w:rsidRPr="00000000">
        <w:rPr>
          <w:rFonts w:ascii="Google Sans Text" w:cs="Google Sans Text" w:eastAsia="Google Sans Text" w:hAnsi="Google Sans Text"/>
          <w:b w:val="1"/>
          <w:bCs w:val="1"/>
          <w:color w:val="1f1f1f"/>
          <w:rtl w:val="0"/>
        </w:rPr>
        <w:t xml:space="preserve">Compact, Medium, Expanded, Large, Extra-Large</w:t>
      </w:r>
      <w:r w:rsidDel="00000000" w:rsidR="00000000" w:rsidRPr="00000000">
        <w:rPr>
          <w:rFonts w:ascii="Google Sans Text" w:cs="Google Sans Text" w:eastAsia="Google Sans Text" w:hAnsi="Google Sans Text"/>
          <w:color w:val="1f1f1f"/>
          <w:rtl w:val="0"/>
        </w:rPr>
        <w:t xml:space="preserve">.</w:t>
      </w:r>
      <w:r w:rsidDel="00000000" w:rsidR="00000000" w:rsidRPr="00000000">
        <w:rPr>
          <w:rFonts w:ascii="Google Sans Text" w:cs="Google Sans Text" w:eastAsia="Google Sans Text" w:hAnsi="Google Sans Text"/>
          <w:color w:val="444746"/>
          <w:sz w:val="24"/>
          <w:szCs w:val="24"/>
          <w:vertAlign w:val="superscript"/>
          <w:rtl w:val="0"/>
        </w:rPr>
        <w:t xml:space="preserve">20</w:t>
      </w:r>
      <w:r w:rsidDel="00000000" w:rsidR="00000000" w:rsidRPr="00000000">
        <w:rPr>
          <w:rFonts w:ascii="Google Sans Text" w:cs="Google Sans Text" w:eastAsia="Google Sans Text" w:hAnsi="Google Sans Text"/>
          <w:color w:val="1f1f1f"/>
          <w:rtl w:val="0"/>
        </w:rPr>
        <w:t xml:space="preserve"> ШІ повинен використовувати функцію currentWindowAdaptiveInfo() для отримання поточного класу та перебудови інтерфейсу.</w:t>
      </w:r>
    </w:p>
    <w:p w:rsidR="00000000" w:rsidDel="00000000" w:rsidP="00000000" w:rsidRDefault="00000000" w:rsidRPr="00000000" w14:paraId="0000008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 Канонічні Макети та Стратегії Адаптації</w:t>
      </w:r>
    </w:p>
    <w:p w:rsidR="00000000" w:rsidDel="00000000" w:rsidP="00000000" w:rsidRDefault="00000000" w:rsidRPr="00000000" w14:paraId="0000008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Бібліотека androidx.compose.material3.adaptive (версія 1.3+) пропонує готові рішення, які ШІ повинен імплементувати.</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8D">
      <w:pPr>
        <w:pStyle w:val="Heading4"/>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6.2.1. List-Detail Pane Scaffold</w:t>
      </w:r>
    </w:p>
    <w:p w:rsidR="00000000" w:rsidDel="00000000" w:rsidP="00000000" w:rsidRDefault="00000000" w:rsidRPr="00000000" w14:paraId="0000008E">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 стандарт для додатків типу "пошта" або "месенджер".</w:t>
      </w:r>
    </w:p>
    <w:p w:rsidR="00000000" w:rsidDel="00000000" w:rsidP="00000000" w:rsidRDefault="00000000" w:rsidRPr="00000000" w14:paraId="0000008F">
      <w:pPr>
        <w:numPr>
          <w:ilvl w:val="0"/>
          <w:numId w:val="7"/>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Compact:</w:t>
      </w:r>
      <w:r w:rsidDel="00000000" w:rsidR="00000000" w:rsidRPr="00000000">
        <w:rPr>
          <w:rFonts w:ascii="Google Sans Text" w:cs="Google Sans Text" w:eastAsia="Google Sans Text" w:hAnsi="Google Sans Text"/>
          <w:color w:val="1f1f1f"/>
          <w:rtl w:val="0"/>
        </w:rPr>
        <w:t xml:space="preserve"> Показує список. При натисканні — перехід на деталі.</w:t>
      </w:r>
    </w:p>
    <w:p w:rsidR="00000000" w:rsidDel="00000000" w:rsidP="00000000" w:rsidRDefault="00000000" w:rsidRPr="00000000" w14:paraId="00000090">
      <w:pPr>
        <w:numPr>
          <w:ilvl w:val="0"/>
          <w:numId w:val="7"/>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Expanded:</w:t>
      </w:r>
      <w:r w:rsidDel="00000000" w:rsidR="00000000" w:rsidRPr="00000000">
        <w:rPr>
          <w:rFonts w:ascii="Google Sans Text" w:cs="Google Sans Text" w:eastAsia="Google Sans Text" w:hAnsi="Google Sans Text"/>
          <w:color w:val="1f1f1f"/>
          <w:rtl w:val="0"/>
        </w:rPr>
        <w:t xml:space="preserve"> Показує список і деталі поруч.</w:t>
      </w:r>
    </w:p>
    <w:p w:rsidR="00000000" w:rsidDel="00000000" w:rsidP="00000000" w:rsidRDefault="00000000" w:rsidRPr="00000000" w14:paraId="00000091">
      <w:pPr>
        <w:pStyle w:val="Heading4"/>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6.2.2. Стратегії Адаптації (Adaptive Strategies)</w:t>
      </w:r>
    </w:p>
    <w:p w:rsidR="00000000" w:rsidDel="00000000" w:rsidP="00000000" w:rsidRDefault="00000000" w:rsidRPr="00000000" w14:paraId="00000092">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ШІ повинен розрізняти та застосовувати дві основні стратегії поведінки при зміні розміру вікна:</w:t>
      </w:r>
    </w:p>
    <w:p w:rsidR="00000000" w:rsidDel="00000000" w:rsidP="00000000" w:rsidRDefault="00000000" w:rsidRPr="00000000" w14:paraId="00000093">
      <w:pPr>
        <w:numPr>
          <w:ilvl w:val="0"/>
          <w:numId w:val="8"/>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Reflow (Перетікання):</w:t>
      </w:r>
      <w:r w:rsidDel="00000000" w:rsidR="00000000" w:rsidRPr="00000000">
        <w:rPr>
          <w:rFonts w:ascii="Google Sans Text" w:cs="Google Sans Text" w:eastAsia="Google Sans Text" w:hAnsi="Google Sans Text"/>
          <w:color w:val="1f1f1f"/>
          <w:rtl w:val="0"/>
        </w:rPr>
        <w:t xml:space="preserve"> Елементи змінюють своє розташування, заповнюючи доступний простір (наприклад, сітка з 2 колонок стає сіткою з 4 колонок). Це аналог Flexbox/Grid поведінки.</w:t>
      </w:r>
    </w:p>
    <w:p w:rsidR="00000000" w:rsidDel="00000000" w:rsidP="00000000" w:rsidRDefault="00000000" w:rsidRPr="00000000" w14:paraId="00000094">
      <w:pPr>
        <w:numPr>
          <w:ilvl w:val="0"/>
          <w:numId w:val="8"/>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Levitate (Левітація):</w:t>
      </w:r>
      <w:r w:rsidDel="00000000" w:rsidR="00000000" w:rsidRPr="00000000">
        <w:rPr>
          <w:rFonts w:ascii="Google Sans Text" w:cs="Google Sans Text" w:eastAsia="Google Sans Text" w:hAnsi="Google Sans Text"/>
          <w:color w:val="1f1f1f"/>
          <w:rtl w:val="0"/>
        </w:rPr>
        <w:t xml:space="preserve"> Нова стратегія 2025 року. При розширенні вікна, допоміжний контент (наприклад, панель редагування), який був прихований або знаходився в діалозі, "випливає" (levitates) і стає постійною бічною панеллю, не перериваючи контекст користувача.</w:t>
      </w:r>
      <w:r w:rsidDel="00000000" w:rsidR="00000000" w:rsidRPr="00000000">
        <w:rPr>
          <w:rFonts w:ascii="Google Sans Text" w:cs="Google Sans Text" w:eastAsia="Google Sans Text" w:hAnsi="Google Sans Text"/>
          <w:color w:val="444746"/>
          <w:sz w:val="24"/>
          <w:szCs w:val="24"/>
          <w:vertAlign w:val="superscript"/>
          <w:rtl w:val="0"/>
        </w:rPr>
        <w:t xml:space="preserve">21</w:t>
      </w:r>
    </w:p>
    <w:p w:rsidR="00000000" w:rsidDel="00000000" w:rsidP="00000000" w:rsidRDefault="00000000" w:rsidRPr="00000000" w14:paraId="00000095">
      <w:pPr>
        <w:pBdr>
          <w:top w:space="0" w:sz="0" w:val="nil"/>
          <w:left w:space="0" w:sz="0" w:val="nil"/>
          <w:bottom w:space="0" w:sz="0" w:val="nil"/>
          <w:right w:space="0" w:sz="0" w:val="nil"/>
          <w:between w:space="0" w:sz="0" w:val="nil"/>
        </w:pBdr>
        <w:shd w:fill="auto" w:val="clear"/>
        <w:spacing w:after="240" w:before="240" w:line="275.9999942779541" w:lineRule="auto"/>
        <w:rPr>
          <w:rFonts w:ascii="Google Sans Text" w:cs="Google Sans Text" w:eastAsia="Google Sans Text" w:hAnsi="Google Sans Text"/>
          <w:b w:val="1"/>
          <w:bCs w:val="1"/>
          <w:color w:val="1f1f1f"/>
        </w:rPr>
      </w:pPr>
      <w:r w:rsidDel="00000000" w:rsidR="00000000" w:rsidRPr="00000000">
        <w:rPr>
          <w:rFonts w:ascii="Google Sans Text" w:cs="Google Sans Text" w:eastAsia="Google Sans Text" w:hAnsi="Google Sans Text"/>
          <w:b w:val="1"/>
          <w:bCs w:val="1"/>
          <w:color w:val="1f1f1f"/>
          <w:rtl w:val="0"/>
        </w:rPr>
        <w:t xml:space="preserve">Приклад коду Compose для ШІ:</w:t>
      </w:r>
    </w:p>
    <w:p w:rsidR="00000000" w:rsidDel="00000000" w:rsidP="00000000" w:rsidRDefault="00000000" w:rsidRPr="00000000" w14:paraId="00000096">
      <w:pPr>
        <w:pBdr>
          <w:top w:space="0" w:sz="0" w:val="nil"/>
          <w:left w:space="0" w:sz="0" w:val="nil"/>
          <w:bottom w:space="0" w:sz="0" w:val="nil"/>
          <w:right w:space="0" w:sz="0" w:val="nil"/>
          <w:between w:space="0" w:sz="0" w:val="nil"/>
        </w:pBdr>
        <w:shd w:fill="auto" w:val="clear"/>
        <w:spacing w:after="240" w:line="275.9999942779541" w:lineRule="auto"/>
        <w:ind w:left="240" w:right="120" w:firstLine="0"/>
        <w:rPr>
          <w:rFonts w:ascii="Google Sans Text" w:cs="Google Sans Text" w:eastAsia="Google Sans Text" w:hAnsi="Google Sans Text"/>
          <w:b w:val="1"/>
          <w:bCs w:val="1"/>
          <w:color w:val="1f1f1f"/>
        </w:rPr>
      </w:pPr>
      <w:r w:rsidDel="00000000" w:rsidR="00000000" w:rsidRPr="00000000">
        <w:rPr>
          <w:rtl w:val="0"/>
        </w:rPr>
      </w:r>
    </w:p>
    <w:p w:rsidR="00000000" w:rsidDel="00000000" w:rsidP="00000000" w:rsidRDefault="00000000" w:rsidRPr="00000000" w14:paraId="00000097">
      <w:pPr>
        <w:pBdr>
          <w:top w:space="0" w:sz="0" w:val="nil"/>
          <w:left w:space="0" w:sz="0" w:val="nil"/>
          <w:bottom w:space="0" w:sz="0" w:val="nil"/>
          <w:right w:space="0" w:sz="0" w:val="nil"/>
          <w:between w:space="0" w:sz="0" w:val="nil"/>
        </w:pBdr>
        <w:shd w:fill="auto" w:val="clear"/>
        <w:spacing w:after="150" w:before="120" w:line="275.9999942779541" w:lineRule="auto"/>
        <w:ind w:left="240" w:right="120" w:firstLine="0"/>
        <w:rPr>
          <w:rFonts w:ascii="Google Sans Text" w:cs="Google Sans Text" w:eastAsia="Google Sans Text" w:hAnsi="Google Sans Text"/>
          <w:color w:val="444746"/>
          <w:shd w:fill="f0f4f9" w:val="clear"/>
        </w:rPr>
      </w:pPr>
      <w:r w:rsidDel="00000000" w:rsidR="00000000" w:rsidRPr="00000000">
        <w:rPr>
          <w:rFonts w:ascii="Google Sans Text" w:cs="Google Sans Text" w:eastAsia="Google Sans Text" w:hAnsi="Google Sans Text"/>
          <w:color w:val="444746"/>
          <w:shd w:fill="f0f4f9" w:val="clear"/>
          <w:rtl w:val="0"/>
        </w:rPr>
        <w:t xml:space="preserve">Kotlin</w:t>
      </w:r>
    </w:p>
    <w:p w:rsidR="00000000" w:rsidDel="00000000" w:rsidP="00000000" w:rsidRDefault="00000000" w:rsidRPr="00000000" w14:paraId="00000098">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9">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444746"/>
          <w:shd w:fill="f0f4f9" w:val="clear"/>
        </w:rPr>
      </w:pPr>
      <w:r w:rsidDel="00000000" w:rsidR="00000000" w:rsidRPr="00000000">
        <w:rPr>
          <w:rtl w:val="0"/>
        </w:rPr>
      </w:r>
    </w:p>
    <w:p w:rsidR="00000000" w:rsidDel="00000000" w:rsidP="00000000" w:rsidRDefault="00000000" w:rsidRPr="00000000" w14:paraId="0000009A">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color w:val="1f1f1f"/>
          <w:shd w:fill="f0f4f9" w:val="clear"/>
        </w:rPr>
      </w:pPr>
      <w:r w:rsidDel="00000000" w:rsidR="00000000" w:rsidRPr="00000000">
        <w:rPr>
          <w:rFonts w:ascii="Google Sans Text" w:cs="Google Sans Text" w:eastAsia="Google Sans Text" w:hAnsi="Google Sans Text"/>
          <w:i w:val="0"/>
          <w:iCs w:val="0"/>
          <w:color w:val="8430ce"/>
          <w:sz w:val="20"/>
          <w:szCs w:val="20"/>
          <w:shd w:fill="f0f4f9" w:val="clear"/>
          <w:rtl w:val="0"/>
        </w:rPr>
        <w:t xml:space="preserve">val</w:t>
      </w:r>
      <w:r w:rsidDel="00000000" w:rsidR="00000000" w:rsidRPr="00000000">
        <w:rPr>
          <w:rFonts w:ascii="Google Sans Text" w:cs="Google Sans Text" w:eastAsia="Google Sans Text" w:hAnsi="Google Sans Text"/>
          <w:color w:val="1f1f1f"/>
          <w:shd w:fill="f0f4f9" w:val="clear"/>
          <w:rtl w:val="0"/>
        </w:rPr>
        <w:t xml:space="preserve"> navigator = rememberListDetailPaneScaffoldNavigator()</w:t>
        <w:br w:type="textWrapping"/>
        <w:t xml:space="preserve">ListDetailPaneScaffold(</w:t>
        <w:br w:type="textWrapping"/>
        <w:t xml:space="preserve">    directive = navigator.scaffoldDirective,</w:t>
        <w:br w:type="textWrapping"/>
        <w:t xml:space="preserve">    value = navigator.scaffoldValue,</w:t>
        <w:br w:type="textWrapping"/>
        <w:t xml:space="preserve">    listPane =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List Content */</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    detailPane = { </w:t>
      </w:r>
      <w:r w:rsidDel="00000000" w:rsidR="00000000" w:rsidRPr="00000000">
        <w:rPr>
          <w:rFonts w:ascii="Google Sans Text" w:cs="Google Sans Text" w:eastAsia="Google Sans Text" w:hAnsi="Google Sans Text"/>
          <w:i w:val="0"/>
          <w:iCs w:val="0"/>
          <w:color w:val="5f6368"/>
          <w:sz w:val="20"/>
          <w:szCs w:val="20"/>
          <w:shd w:fill="f0f4f9" w:val="clear"/>
          <w:rtl w:val="0"/>
        </w:rPr>
        <w:t xml:space="preserve">/* Detail Content */</w:t>
      </w:r>
      <w:r w:rsidDel="00000000" w:rsidR="00000000" w:rsidRPr="00000000">
        <w:rPr>
          <w:rFonts w:ascii="Google Sans Text" w:cs="Google Sans Text" w:eastAsia="Google Sans Text" w:hAnsi="Google Sans Text"/>
          <w:color w:val="1f1f1f"/>
          <w:shd w:fill="f0f4f9" w:val="clear"/>
          <w:rtl w:val="0"/>
        </w:rPr>
        <w:t xml:space="preserve"> }</w:t>
        <w:br w:type="textWrapping"/>
        <w:t xml:space="preserve">)</w:t>
        <w:br w:type="textWrapping"/>
      </w:r>
    </w:p>
    <w:p w:rsidR="00000000" w:rsidDel="00000000" w:rsidP="00000000" w:rsidRDefault="00000000" w:rsidRPr="00000000" w14:paraId="0000009B">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6.3. Predictive Back Navigation</w:t>
      </w:r>
    </w:p>
    <w:p w:rsidR="00000000" w:rsidDel="00000000" w:rsidP="00000000" w:rsidRDefault="00000000" w:rsidRPr="00000000" w14:paraId="0000009C">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444746"/>
          <w:sz w:val="24"/>
          <w:szCs w:val="24"/>
          <w:vertAlign w:val="superscript"/>
        </w:rPr>
      </w:pPr>
      <w:r w:rsidDel="00000000" w:rsidR="00000000" w:rsidRPr="00000000">
        <w:rPr>
          <w:rFonts w:ascii="Google Sans Text" w:cs="Google Sans Text" w:eastAsia="Google Sans Text" w:hAnsi="Google Sans Text"/>
          <w:color w:val="1f1f1f"/>
          <w:rtl w:val="0"/>
        </w:rPr>
        <w:t xml:space="preserve">Підтримка предиктивного жесту "Назад" є обов'язковою в Android 16. Системні анімації (згортання додатку в іконку) увімкнені за замовчуванням. ШІ повинен замінити застарілі методи onBackPressed на OnBackInvokedCallback, щоб забезпечити коректну інтеграцію з системними жестами.</w:t>
      </w:r>
      <w:r w:rsidDel="00000000" w:rsidR="00000000" w:rsidRPr="00000000">
        <w:rPr>
          <w:rFonts w:ascii="Google Sans Text" w:cs="Google Sans Text" w:eastAsia="Google Sans Text" w:hAnsi="Google Sans Text"/>
          <w:color w:val="444746"/>
          <w:sz w:val="24"/>
          <w:szCs w:val="24"/>
          <w:vertAlign w:val="superscript"/>
          <w:rtl w:val="0"/>
        </w:rPr>
        <w:t xml:space="preserve">19</w:t>
      </w:r>
    </w:p>
    <w:p w:rsidR="00000000" w:rsidDel="00000000" w:rsidP="00000000" w:rsidRDefault="00000000" w:rsidRPr="00000000" w14:paraId="0000009D">
      <w:pPr>
        <w:pStyle w:val="Heading2"/>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 Доступність та Інклюзивність (Accessibility)</w:t>
      </w:r>
    </w:p>
    <w:p w:rsidR="00000000" w:rsidDel="00000000" w:rsidP="00000000" w:rsidRDefault="00000000" w:rsidRPr="00000000" w14:paraId="0000009E">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На кінець 2025 року вимоги до доступності стали суворішими, зокрема через наближення European Accessibility Act (EAA).</w:t>
      </w:r>
    </w:p>
    <w:p w:rsidR="00000000" w:rsidDel="00000000" w:rsidP="00000000" w:rsidRDefault="00000000" w:rsidRPr="00000000" w14:paraId="0000009F">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7.1. WCAG 2.2 та Підготовка до 3.0</w:t>
      </w:r>
    </w:p>
    <w:p w:rsidR="00000000" w:rsidDel="00000000" w:rsidP="00000000" w:rsidRDefault="00000000" w:rsidRPr="00000000" w14:paraId="000000A0">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Хоча WCAG 3.0 (Project Silver) все ще знаходиться в стадії чернетки (Working Draft), стандартом де-факто і де-юре є WCAG 2.2.22</w:t>
      </w:r>
    </w:p>
    <w:p w:rsidR="00000000" w:rsidDel="00000000" w:rsidP="00000000" w:rsidRDefault="00000000" w:rsidRPr="00000000" w14:paraId="000000A1">
      <w:pPr>
        <w:pBdr>
          <w:top w:space="0" w:sz="0" w:val="nil"/>
          <w:left w:space="0" w:sz="0" w:val="nil"/>
          <w:bottom w:space="0" w:sz="0" w:val="nil"/>
          <w:right w:space="0" w:sz="0" w:val="nil"/>
          <w:between w:space="0" w:sz="0" w:val="nil"/>
        </w:pBdr>
        <w:shd w:fill="auto" w:val="clear"/>
        <w:spacing w:line="275.9999942779541" w:lineRule="auto"/>
        <w:rPr>
          <w:rFonts w:ascii="Google Sans Text" w:cs="Google Sans Text" w:eastAsia="Google Sans Text" w:hAnsi="Google Sans Text"/>
        </w:rPr>
      </w:pPr>
      <w:r w:rsidDel="00000000" w:rsidR="00000000" w:rsidRPr="00000000">
        <w:rPr>
          <w:rFonts w:ascii="Google Sans Text" w:cs="Google Sans Text" w:eastAsia="Google Sans Text" w:hAnsi="Google Sans Text"/>
          <w:rtl w:val="0"/>
        </w:rPr>
        <w:t xml:space="preserve">ШІ повинен забезпечити відповідність новим критеріям:</w:t>
      </w:r>
    </w:p>
    <w:p w:rsidR="00000000" w:rsidDel="00000000" w:rsidP="00000000" w:rsidRDefault="00000000" w:rsidRPr="00000000" w14:paraId="000000A2">
      <w:pPr>
        <w:numPr>
          <w:ilvl w:val="0"/>
          <w:numId w:val="9"/>
        </w:numPr>
        <w:pBdr>
          <w:top w:space="0" w:sz="0" w:val="nil"/>
          <w:left w:space="0" w:sz="0" w:val="nil"/>
          <w:bottom w:space="0" w:sz="0" w:val="nil"/>
          <w:right w:space="0" w:sz="0" w:val="nil"/>
          <w:between w:space="0" w:sz="0" w:val="nil"/>
        </w:pBdr>
        <w:shd w:fill="auto" w:val="clear"/>
        <w:spacing w:after="0" w:after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Focus Appearance (2.4.13):</w:t>
      </w:r>
      <w:r w:rsidDel="00000000" w:rsidR="00000000" w:rsidRPr="00000000">
        <w:rPr>
          <w:rFonts w:ascii="Google Sans Text" w:cs="Google Sans Text" w:eastAsia="Google Sans Text" w:hAnsi="Google Sans Text"/>
          <w:color w:val="1f1f1f"/>
          <w:rtl w:val="0"/>
        </w:rPr>
        <w:t xml:space="preserve"> Індикатор фокусу повинен мати достатній контраст (мінімум 3:1) і розмір.</w:t>
      </w:r>
    </w:p>
    <w:p w:rsidR="00000000" w:rsidDel="00000000" w:rsidP="00000000" w:rsidRDefault="00000000" w:rsidRPr="00000000" w14:paraId="000000A3">
      <w:pPr>
        <w:numPr>
          <w:ilvl w:val="0"/>
          <w:numId w:val="9"/>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Dragging Movements (2.5.7):</w:t>
      </w:r>
      <w:r w:rsidDel="00000000" w:rsidR="00000000" w:rsidRPr="00000000">
        <w:rPr>
          <w:rFonts w:ascii="Google Sans Text" w:cs="Google Sans Text" w:eastAsia="Google Sans Text" w:hAnsi="Google Sans Text"/>
          <w:color w:val="1f1f1f"/>
          <w:rtl w:val="0"/>
        </w:rPr>
        <w:t xml:space="preserve"> Всі дії, що вимагають перетягування, повинні мати альтернативу через прості кліки (single pointer).</w:t>
      </w:r>
    </w:p>
    <w:p w:rsidR="00000000" w:rsidDel="00000000" w:rsidP="00000000" w:rsidRDefault="00000000" w:rsidRPr="00000000" w14:paraId="000000A4">
      <w:pPr>
        <w:numPr>
          <w:ilvl w:val="0"/>
          <w:numId w:val="9"/>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Target Size (2.5.8):</w:t>
      </w:r>
      <w:r w:rsidDel="00000000" w:rsidR="00000000" w:rsidRPr="00000000">
        <w:rPr>
          <w:rFonts w:ascii="Google Sans Text" w:cs="Google Sans Text" w:eastAsia="Google Sans Text" w:hAnsi="Google Sans Text"/>
          <w:color w:val="1f1f1f"/>
          <w:rtl w:val="0"/>
        </w:rPr>
        <w:t xml:space="preserve"> Мінімальний розмір цілі натискання — 24x24 CSS пікселів (для Web) та 48x48 dp (для Android).</w:t>
      </w:r>
    </w:p>
    <w:p w:rsidR="00000000" w:rsidDel="00000000" w:rsidP="00000000" w:rsidRDefault="00000000" w:rsidRPr="00000000" w14:paraId="000000A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7.2. Android 16 Accessibility Features</w:t>
      </w:r>
    </w:p>
    <w:p w:rsidR="00000000" w:rsidDel="00000000" w:rsidP="00000000" w:rsidRDefault="00000000" w:rsidRPr="00000000" w14:paraId="000000A6">
      <w:pPr>
        <w:pBdr>
          <w:top w:space="0" w:sz="0" w:val="nil"/>
          <w:left w:space="0" w:sz="0" w:val="nil"/>
          <w:bottom w:space="0" w:sz="0" w:val="nil"/>
          <w:right w:space="0" w:sz="0" w:val="nil"/>
          <w:between w:space="0" w:sz="0" w:val="nil"/>
        </w:pBdr>
        <w:shd w:fill="auto" w:val="clear"/>
        <w:spacing w:after="12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Android 16 вводить функцію </w:t>
      </w:r>
      <w:r w:rsidDel="00000000" w:rsidR="00000000" w:rsidRPr="00000000">
        <w:rPr>
          <w:rFonts w:ascii="Google Sans Text" w:cs="Google Sans Text" w:eastAsia="Google Sans Text" w:hAnsi="Google Sans Text"/>
          <w:b w:val="1"/>
          <w:bCs w:val="1"/>
          <w:color w:val="1f1f1f"/>
          <w:rtl w:val="0"/>
        </w:rPr>
        <w:t xml:space="preserve">Outline Text</w:t>
      </w:r>
      <w:r w:rsidDel="00000000" w:rsidR="00000000" w:rsidRPr="00000000">
        <w:rPr>
          <w:rFonts w:ascii="Google Sans Text" w:cs="Google Sans Text" w:eastAsia="Google Sans Text" w:hAnsi="Google Sans Text"/>
          <w:color w:val="1f1f1f"/>
          <w:rtl w:val="0"/>
        </w:rPr>
        <w:t xml:space="preserve"> для покращення читабельності. Текст отримує висококонтрастну обводку на рівні системи.</w:t>
      </w:r>
    </w:p>
    <w:p w:rsidR="00000000" w:rsidDel="00000000" w:rsidP="00000000" w:rsidRDefault="00000000" w:rsidRPr="00000000" w14:paraId="000000A7">
      <w:pPr>
        <w:numPr>
          <w:ilvl w:val="0"/>
          <w:numId w:val="10"/>
        </w:numPr>
        <w:pBdr>
          <w:top w:space="0" w:sz="0" w:val="nil"/>
          <w:left w:space="0" w:sz="0" w:val="nil"/>
          <w:bottom w:space="0" w:sz="0" w:val="nil"/>
          <w:right w:space="0" w:sz="0" w:val="nil"/>
          <w:between w:space="0" w:sz="0" w:val="nil"/>
        </w:pBdr>
        <w:shd w:fill="auto" w:val="clear"/>
        <w:spacing w:after="120" w:line="275.9999942779541" w:lineRule="auto"/>
        <w:ind w:left="465" w:hanging="360"/>
      </w:pPr>
      <w:r w:rsidDel="00000000" w:rsidR="00000000" w:rsidRPr="00000000">
        <w:rPr>
          <w:rFonts w:ascii="Google Sans Text" w:cs="Google Sans Text" w:eastAsia="Google Sans Text" w:hAnsi="Google Sans Text"/>
          <w:b w:val="1"/>
          <w:bCs w:val="1"/>
          <w:color w:val="1f1f1f"/>
          <w:rtl w:val="0"/>
        </w:rPr>
        <w:t xml:space="preserve">Вимога до ШІ:</w:t>
      </w:r>
      <w:r w:rsidDel="00000000" w:rsidR="00000000" w:rsidRPr="00000000">
        <w:rPr>
          <w:rFonts w:ascii="Google Sans Text" w:cs="Google Sans Text" w:eastAsia="Google Sans Text" w:hAnsi="Google Sans Text"/>
          <w:color w:val="1f1f1f"/>
          <w:rtl w:val="0"/>
        </w:rPr>
        <w:t xml:space="preserve"> При генерації UI компонентів, уникати жорсткого задавання фонів для тексту, які можуть конфліктувати з системною обводкою. Використовувати семантичні ролі Compose (Modifier.semantics) для коректної роботи TalkBack.</w:t>
      </w:r>
      <w:r w:rsidDel="00000000" w:rsidR="00000000" w:rsidRPr="00000000">
        <w:rPr>
          <w:rFonts w:ascii="Google Sans Text" w:cs="Google Sans Text" w:eastAsia="Google Sans Text" w:hAnsi="Google Sans Text"/>
          <w:color w:val="444746"/>
          <w:sz w:val="24"/>
          <w:szCs w:val="24"/>
          <w:vertAlign w:val="superscript"/>
          <w:rtl w:val="0"/>
        </w:rPr>
        <w:t xml:space="preserve">24</w:t>
      </w:r>
    </w:p>
    <w:p w:rsidR="00000000" w:rsidDel="00000000" w:rsidP="00000000" w:rsidRDefault="00000000" w:rsidRPr="00000000" w14:paraId="000000A8">
      <w:pPr>
        <w:pStyle w:val="Heading2"/>
        <w:pBdr>
          <w:top w:space="0" w:sz="0" w:val="nil"/>
          <w:left w:space="0" w:sz="0" w:val="nil"/>
          <w:bottom w:space="0" w:sz="0" w:val="nil"/>
          <w:right w:space="0" w:sz="0" w:val="nil"/>
          <w:between w:space="0" w:sz="0" w:val="nil"/>
        </w:pBdr>
        <w:shd w:fill="auto" w:val="clear"/>
        <w:spacing w:after="120" w:before="24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 Технічний Синтез: Інструкція для ШІ-Будівельника</w:t>
      </w:r>
    </w:p>
    <w:p w:rsidR="00000000" w:rsidDel="00000000" w:rsidP="00000000" w:rsidRDefault="00000000" w:rsidRPr="00000000" w14:paraId="000000A9">
      <w:pPr>
        <w:pBdr>
          <w:top w:space="0" w:sz="0" w:val="nil"/>
          <w:left w:space="0" w:sz="0" w:val="nil"/>
          <w:bottom w:space="0" w:sz="0" w:val="nil"/>
          <w:right w:space="0" w:sz="0" w:val="nil"/>
          <w:between w:space="0" w:sz="0" w:val="nil"/>
        </w:pBdr>
        <w:shd w:fill="auto" w:val="clear"/>
        <w:spacing w:after="240"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Цей розділ містить конкретні правила для іншого ШІ, який буде генерувати код на основі цього звіту.</w:t>
      </w:r>
    </w:p>
    <w:p w:rsidR="00000000" w:rsidDel="00000000" w:rsidP="00000000" w:rsidRDefault="00000000" w:rsidRPr="00000000" w14:paraId="000000AA">
      <w:pPr>
        <w:pStyle w:val="Heading3"/>
        <w:pBdr>
          <w:top w:space="0" w:sz="0" w:val="nil"/>
          <w:left w:space="0" w:sz="0" w:val="nil"/>
          <w:bottom w:space="0" w:sz="0" w:val="nil"/>
          <w:right w:space="0" w:sz="0" w:val="nil"/>
          <w:between w:space="0" w:sz="0" w:val="nil"/>
        </w:pBdr>
        <w:shd w:fill="auto" w:val="clear"/>
        <w:spacing w:after="120" w:before="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8.1. Правила Web-генерації</w:t>
      </w:r>
    </w:p>
    <w:p w:rsidR="00000000" w:rsidDel="00000000" w:rsidP="00000000" w:rsidRDefault="00000000" w:rsidRPr="00000000" w14:paraId="000000AB">
      <w:pPr>
        <w:numPr>
          <w:ilvl w:val="0"/>
          <w:numId w:val="11"/>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Починати з Токенів:</w:t>
      </w:r>
      <w:r w:rsidDel="00000000" w:rsidR="00000000" w:rsidRPr="00000000">
        <w:rPr>
          <w:rFonts w:ascii="Google Sans Text" w:cs="Google Sans Text" w:eastAsia="Google Sans Text" w:hAnsi="Google Sans Text"/>
          <w:color w:val="1f1f1f"/>
          <w:rtl w:val="0"/>
        </w:rPr>
        <w:t xml:space="preserve"> Згенерувати tokens.json згідно зі специфікацією W3C 2025.10.</w:t>
      </w:r>
    </w:p>
    <w:p w:rsidR="00000000" w:rsidDel="00000000" w:rsidP="00000000" w:rsidRDefault="00000000" w:rsidRPr="00000000" w14:paraId="000000AC">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CSS Архітектура:</w:t>
      </w:r>
      <w:r w:rsidDel="00000000" w:rsidR="00000000" w:rsidRPr="00000000">
        <w:rPr>
          <w:rFonts w:ascii="Google Sans Text" w:cs="Google Sans Text" w:eastAsia="Google Sans Text" w:hAnsi="Google Sans Text"/>
          <w:color w:val="1f1f1f"/>
          <w:rtl w:val="0"/>
        </w:rPr>
        <w:t xml:space="preserve"> Використовувати @layer для управління каскадом.</w:t>
      </w:r>
    </w:p>
    <w:p w:rsidR="00000000" w:rsidDel="00000000" w:rsidP="00000000" w:rsidRDefault="00000000" w:rsidRPr="00000000" w14:paraId="000000AD">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Layout Logic:</w:t>
      </w:r>
      <w:r w:rsidDel="00000000" w:rsidR="00000000" w:rsidRPr="00000000">
        <w:rPr>
          <w:rFonts w:ascii="Google Sans Text" w:cs="Google Sans Text" w:eastAsia="Google Sans Text" w:hAnsi="Google Sans Text"/>
          <w:color w:val="1f1f1f"/>
          <w:rtl w:val="0"/>
        </w:rPr>
        <w:t xml:space="preserve"> Заборонити використання медіа-запитів для компонентів. Тільки container-type та @container.</w:t>
      </w:r>
    </w:p>
    <w:p w:rsidR="00000000" w:rsidDel="00000000" w:rsidP="00000000" w:rsidRDefault="00000000" w:rsidRPr="00000000" w14:paraId="000000AE">
      <w:pPr>
        <w:numPr>
          <w:ilvl w:val="0"/>
          <w:numId w:val="11"/>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Interaction:</w:t>
      </w:r>
      <w:r w:rsidDel="00000000" w:rsidR="00000000" w:rsidRPr="00000000">
        <w:rPr>
          <w:rFonts w:ascii="Google Sans Text" w:cs="Google Sans Text" w:eastAsia="Google Sans Text" w:hAnsi="Google Sans Text"/>
          <w:color w:val="1f1f1f"/>
          <w:rtl w:val="0"/>
        </w:rPr>
        <w:t xml:space="preserve"> Для переходів між сторінками використовувати &lt;link rel="expect"&gt; та @view-transition.</w:t>
      </w:r>
    </w:p>
    <w:p w:rsidR="00000000" w:rsidDel="00000000" w:rsidP="00000000" w:rsidRDefault="00000000" w:rsidRPr="00000000" w14:paraId="000000AF">
      <w:pPr>
        <w:numPr>
          <w:ilvl w:val="0"/>
          <w:numId w:val="11"/>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Performance:</w:t>
      </w:r>
      <w:r w:rsidDel="00000000" w:rsidR="00000000" w:rsidRPr="00000000">
        <w:rPr>
          <w:rFonts w:ascii="Google Sans Text" w:cs="Google Sans Text" w:eastAsia="Google Sans Text" w:hAnsi="Google Sans Text"/>
          <w:color w:val="1f1f1f"/>
          <w:rtl w:val="0"/>
        </w:rPr>
        <w:t xml:space="preserve"> Всі анімації скролу реалізовувати через animation-timeline.</w:t>
      </w:r>
    </w:p>
    <w:p w:rsidR="00000000" w:rsidDel="00000000" w:rsidP="00000000" w:rsidRDefault="00000000" w:rsidRPr="00000000" w14:paraId="000000B0">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8.2. Правила Android-генерації</w:t>
      </w:r>
    </w:p>
    <w:p w:rsidR="00000000" w:rsidDel="00000000" w:rsidP="00000000" w:rsidRDefault="00000000" w:rsidRPr="00000000" w14:paraId="000000B1">
      <w:pPr>
        <w:numPr>
          <w:ilvl w:val="0"/>
          <w:numId w:val="12"/>
        </w:numPr>
        <w:pBdr>
          <w:top w:space="0" w:sz="0" w:val="nil"/>
          <w:left w:space="0" w:sz="0" w:val="nil"/>
          <w:bottom w:space="0" w:sz="0" w:val="nil"/>
          <w:right w:space="0" w:sz="0" w:val="nil"/>
          <w:between w:space="0" w:sz="0" w:val="nil"/>
        </w:pBdr>
        <w:shd w:fill="auto" w:val="clear"/>
        <w:spacing w:after="0" w:after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Theme Mapping:</w:t>
      </w:r>
      <w:r w:rsidDel="00000000" w:rsidR="00000000" w:rsidRPr="00000000">
        <w:rPr>
          <w:rFonts w:ascii="Google Sans Text" w:cs="Google Sans Text" w:eastAsia="Google Sans Text" w:hAnsi="Google Sans Text"/>
          <w:color w:val="1f1f1f"/>
          <w:rtl w:val="0"/>
        </w:rPr>
        <w:t xml:space="preserve"> Транслювати семантичні токени в MaterialTheme.colorScheme.</w:t>
      </w:r>
    </w:p>
    <w:p w:rsidR="00000000" w:rsidDel="00000000" w:rsidP="00000000" w:rsidRDefault="00000000" w:rsidRPr="00000000" w14:paraId="000000B2">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Adaptive Root:</w:t>
      </w:r>
      <w:r w:rsidDel="00000000" w:rsidR="00000000" w:rsidRPr="00000000">
        <w:rPr>
          <w:rFonts w:ascii="Google Sans Text" w:cs="Google Sans Text" w:eastAsia="Google Sans Text" w:hAnsi="Google Sans Text"/>
          <w:color w:val="1f1f1f"/>
          <w:rtl w:val="0"/>
        </w:rPr>
        <w:t xml:space="preserve"> Кожен екран повинен бути обгорнутий в адаптивний Scaffold (наприклад, NavigationSuiteScaffold або ListDetailPaneScaffold).</w:t>
      </w:r>
    </w:p>
    <w:p w:rsidR="00000000" w:rsidDel="00000000" w:rsidP="00000000" w:rsidRDefault="00000000" w:rsidRPr="00000000" w14:paraId="000000B3">
      <w:pPr>
        <w:numPr>
          <w:ilvl w:val="0"/>
          <w:numId w:val="12"/>
        </w:numPr>
        <w:pBdr>
          <w:top w:space="0" w:sz="0" w:val="nil"/>
          <w:left w:space="0" w:sz="0" w:val="nil"/>
          <w:bottom w:space="0" w:sz="0" w:val="nil"/>
          <w:right w:space="0" w:sz="0" w:val="nil"/>
          <w:between w:space="0" w:sz="0" w:val="nil"/>
        </w:pBdr>
        <w:shd w:fill="auto" w:val="clear"/>
        <w:spacing w:after="0" w:afterAutospacing="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Window Insets:</w:t>
      </w:r>
      <w:r w:rsidDel="00000000" w:rsidR="00000000" w:rsidRPr="00000000">
        <w:rPr>
          <w:rFonts w:ascii="Google Sans Text" w:cs="Google Sans Text" w:eastAsia="Google Sans Text" w:hAnsi="Google Sans Text"/>
          <w:color w:val="1f1f1f"/>
          <w:rtl w:val="0"/>
        </w:rPr>
        <w:t xml:space="preserve"> Явно обробляти відступи через WindowInsets.</w:t>
      </w:r>
    </w:p>
    <w:p w:rsidR="00000000" w:rsidDel="00000000" w:rsidP="00000000" w:rsidRDefault="00000000" w:rsidRPr="00000000" w14:paraId="000000B4">
      <w:pPr>
        <w:numPr>
          <w:ilvl w:val="0"/>
          <w:numId w:val="12"/>
        </w:numPr>
        <w:pBdr>
          <w:top w:space="0" w:sz="0" w:val="nil"/>
          <w:left w:space="0" w:sz="0" w:val="nil"/>
          <w:bottom w:space="0" w:sz="0" w:val="nil"/>
          <w:right w:space="0" w:sz="0" w:val="nil"/>
          <w:between w:space="0" w:sz="0" w:val="nil"/>
        </w:pBdr>
        <w:shd w:fill="auto" w:val="clear"/>
        <w:spacing w:after="120" w:before="0" w:beforeAutospacing="0" w:line="275.9999942779541" w:lineRule="auto"/>
        <w:ind w:left="480" w:hanging="360"/>
      </w:pPr>
      <w:r w:rsidDel="00000000" w:rsidR="00000000" w:rsidRPr="00000000">
        <w:rPr>
          <w:rFonts w:ascii="Google Sans Text" w:cs="Google Sans Text" w:eastAsia="Google Sans Text" w:hAnsi="Google Sans Text"/>
          <w:b w:val="1"/>
          <w:bCs w:val="1"/>
          <w:color w:val="1f1f1f"/>
          <w:rtl w:val="0"/>
        </w:rPr>
        <w:t xml:space="preserve">Motion:</w:t>
      </w:r>
      <w:r w:rsidDel="00000000" w:rsidR="00000000" w:rsidRPr="00000000">
        <w:rPr>
          <w:rFonts w:ascii="Google Sans Text" w:cs="Google Sans Text" w:eastAsia="Google Sans Text" w:hAnsi="Google Sans Text"/>
          <w:color w:val="1f1f1f"/>
          <w:rtl w:val="0"/>
        </w:rPr>
        <w:t xml:space="preserve"> Використовувати пружинні анімації (spring()) для всіх змін стану layout.</w:t>
      </w:r>
    </w:p>
    <w:p w:rsidR="00000000" w:rsidDel="00000000" w:rsidP="00000000" w:rsidRDefault="00000000" w:rsidRPr="00000000" w14:paraId="000000B5">
      <w:pPr>
        <w:pStyle w:val="Heading3"/>
        <w:pBdr>
          <w:top w:space="0" w:sz="0" w:val="nil"/>
          <w:left w:space="0" w:sz="0" w:val="nil"/>
          <w:bottom w:space="0" w:sz="0" w:val="nil"/>
          <w:right w:space="0" w:sz="0" w:val="nil"/>
          <w:between w:space="0" w:sz="0" w:val="nil"/>
        </w:pBdr>
        <w:shd w:fill="auto" w:val="clear"/>
        <w:spacing w:after="12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8.3. Таблиця Відповідності Технологій</w:t>
      </w:r>
    </w:p>
    <w:tbl>
      <w:tblPr>
        <w:tblStyle w:val="Table3"/>
        <w:tblW w:w="9360.0" w:type="dxa"/>
        <w:jc w:val="left"/>
        <w:tblBorders>
          <w:top w:color="000000" w:space="0" w:sz="6" w:val="single"/>
          <w:left w:color="000000" w:space="0" w:sz="6" w:val="single"/>
          <w:bottom w:color="000000" w:space="0" w:sz="6" w:val="single"/>
          <w:right w:color="000000" w:space="0" w:sz="6" w:val="single"/>
          <w:insideH w:color="000000" w:space="0" w:sz="6" w:val="single"/>
          <w:insideV w:color="000000" w:space="0" w:sz="6" w:val="single"/>
        </w:tblBorders>
        <w:tblLayout w:type="fixed"/>
        <w:tblLook w:val="0600"/>
      </w:tblPr>
      <w:tblGrid>
        <w:gridCol w:w="3120"/>
        <w:gridCol w:w="3120"/>
        <w:gridCol w:w="3120"/>
        <w:tblGridChange w:id="0">
          <w:tblGrid>
            <w:gridCol w:w="3120"/>
            <w:gridCol w:w="3120"/>
            <w:gridCol w:w="3120"/>
          </w:tblGrid>
        </w:tblGridChange>
      </w:tblGrid>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Функція</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Web (2025 Implementation)</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Android (Jetpack Compose 2025)</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Визначення Контексту</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CSS Container Queries (@container)</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B">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currentWindowAdaptiveInfo()</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C">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Адаптація Макета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D">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CSS Grid / Flexbox Reflow</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E">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ListDetailPaneScaffold / SupportingPaneScaffold</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BF">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Анімація Переходів</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0">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View Transitions API</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1">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Shared Element Transitions / Predictive Back</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2">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Скрол-ефекти</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3">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Scroll-driven Animations (CSS)</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4">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Modifier.nestedScroll / RenderEffect</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5">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Колірна Схема</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6">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CSS Variables (HCT / OKLCH)</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7">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Material You (Dynamic Color)</w:t>
            </w:r>
          </w:p>
        </w:tc>
      </w:tr>
      <w:tr>
        <w:trPr>
          <w:cantSplit w:val="0"/>
          <w:tblHeader w:val="0"/>
        </w:trPr>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8">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b w:val="1"/>
                <w:bCs w:val="1"/>
                <w:color w:val="1f1f1f"/>
                <w:shd w:fill="auto" w:val="clear"/>
              </w:rPr>
            </w:pPr>
            <w:r w:rsidDel="00000000" w:rsidR="00000000" w:rsidRPr="00000000">
              <w:rPr>
                <w:rFonts w:ascii="Google Sans Text" w:cs="Google Sans Text" w:eastAsia="Google Sans Text" w:hAnsi="Google Sans Text"/>
                <w:b w:val="1"/>
                <w:bCs w:val="1"/>
                <w:color w:val="1f1f1f"/>
                <w:shd w:fill="auto" w:val="clear"/>
                <w:rtl w:val="0"/>
              </w:rPr>
              <w:t xml:space="preserve">Доступність</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9">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ARIA Roles / WCAG 2.2</w:t>
            </w:r>
          </w:p>
        </w:tc>
        <w:tc>
          <w:tcPr>
            <w:tcBorders>
              <w:top w:color="000000" w:space="0" w:sz="6" w:val="single"/>
              <w:left w:color="000000" w:space="0" w:sz="6" w:val="single"/>
              <w:bottom w:color="000000" w:space="0" w:sz="6" w:val="single"/>
              <w:right w:color="000000" w:space="0" w:sz="6" w:val="single"/>
            </w:tcBorders>
            <w:shd w:fill="f8fafd" w:val="clear"/>
            <w:tcMar>
              <w:top w:w="120.0" w:type="dxa"/>
              <w:left w:w="180.0" w:type="dxa"/>
              <w:bottom w:w="120.0" w:type="dxa"/>
              <w:right w:w="180.0" w:type="dxa"/>
            </w:tcMar>
            <w:vAlign w:val="top"/>
          </w:tcPr>
          <w:p w:rsidR="00000000" w:rsidDel="00000000" w:rsidP="00000000" w:rsidRDefault="00000000" w:rsidRPr="00000000" w14:paraId="000000CA">
            <w:pPr>
              <w:pBdr>
                <w:top w:space="0" w:sz="0" w:val="nil"/>
                <w:left w:space="0" w:sz="0" w:val="nil"/>
                <w:bottom w:space="0" w:sz="0" w:val="nil"/>
                <w:right w:space="0" w:sz="0" w:val="nil"/>
                <w:between w:space="0" w:sz="0" w:val="nil"/>
              </w:pBdr>
              <w:shd w:fill="auto" w:val="clear"/>
              <w:spacing w:after="120" w:before="120" w:line="275.9999942779541" w:lineRule="auto"/>
              <w:rPr>
                <w:rFonts w:ascii="Google Sans Text" w:cs="Google Sans Text" w:eastAsia="Google Sans Text" w:hAnsi="Google Sans Text"/>
                <w:color w:val="1f1f1f"/>
                <w:shd w:fill="auto" w:val="clear"/>
              </w:rPr>
            </w:pPr>
            <w:r w:rsidDel="00000000" w:rsidR="00000000" w:rsidRPr="00000000">
              <w:rPr>
                <w:rFonts w:ascii="Google Sans Text" w:cs="Google Sans Text" w:eastAsia="Google Sans Text" w:hAnsi="Google Sans Text"/>
                <w:color w:val="1f1f1f"/>
                <w:shd w:fill="auto" w:val="clear"/>
                <w:rtl w:val="0"/>
              </w:rPr>
              <w:t xml:space="preserve">Semantics Modifier / Android 16 A11y API</w:t>
            </w:r>
          </w:p>
        </w:tc>
      </w:tr>
    </w:tbl>
    <w:p w:rsidR="00000000" w:rsidDel="00000000" w:rsidP="00000000" w:rsidRDefault="00000000" w:rsidRPr="00000000" w14:paraId="000000CB">
      <w:pPr>
        <w:pStyle w:val="Heading2"/>
        <w:pBdr>
          <w:top w:space="0" w:sz="0" w:val="nil"/>
          <w:left w:space="0" w:sz="0" w:val="nil"/>
          <w:bottom w:space="0" w:sz="0" w:val="nil"/>
          <w:right w:space="0" w:sz="0" w:val="nil"/>
          <w:between w:space="0" w:sz="0" w:val="nil"/>
        </w:pBdr>
        <w:shd w:fill="auto" w:val="clear"/>
        <w:spacing w:after="120" w:before="480" w:line="275.9999942779541" w:lineRule="auto"/>
        <w:rPr>
          <w:rFonts w:ascii="Google Sans" w:cs="Google Sans" w:eastAsia="Google Sans" w:hAnsi="Google Sans"/>
          <w:color w:val="1f1f1f"/>
        </w:rPr>
      </w:pPr>
      <w:r w:rsidDel="00000000" w:rsidR="00000000" w:rsidRPr="00000000">
        <w:rPr>
          <w:rFonts w:ascii="Google Sans" w:cs="Google Sans" w:eastAsia="Google Sans" w:hAnsi="Google Sans"/>
          <w:color w:val="1f1f1f"/>
          <w:rtl w:val="0"/>
        </w:rPr>
        <w:t xml:space="preserve">Висновок</w:t>
      </w:r>
    </w:p>
    <w:p w:rsidR="00000000" w:rsidDel="00000000" w:rsidP="00000000" w:rsidRDefault="00000000" w:rsidRPr="00000000" w14:paraId="000000CC">
      <w:pPr>
        <w:pBdr>
          <w:top w:space="0" w:sz="0" w:val="nil"/>
          <w:left w:space="0" w:sz="0" w:val="nil"/>
          <w:bottom w:space="0" w:sz="0" w:val="nil"/>
          <w:right w:space="0" w:sz="0" w:val="nil"/>
          <w:between w:space="0" w:sz="0" w:val="nil"/>
        </w:pBdr>
        <w:shd w:fill="auto" w:val="clear"/>
        <w:spacing w:after="255" w:line="275.9999942779541" w:lineRule="auto"/>
        <w:rPr>
          <w:rFonts w:ascii="Google Sans Text" w:cs="Google Sans Text" w:eastAsia="Google Sans Text" w:hAnsi="Google Sans Text"/>
          <w:color w:val="1f1f1f"/>
        </w:rPr>
      </w:pPr>
      <w:r w:rsidDel="00000000" w:rsidR="00000000" w:rsidRPr="00000000">
        <w:rPr>
          <w:rFonts w:ascii="Google Sans Text" w:cs="Google Sans Text" w:eastAsia="Google Sans Text" w:hAnsi="Google Sans Text"/>
          <w:color w:val="1f1f1f"/>
          <w:rtl w:val="0"/>
        </w:rPr>
        <w:t xml:space="preserve">Побудова ідеально адаптованого сайту та додатку у 2025 році вимагає відмови від застарілих практик фіксованої верстки на користь гнучких, контекстно-залежних систем. Використання W3C Design Tokens як спільної мови, Container Queries для веб-логіки та адаптивних бібліотек Material 3 для Android дозволяє створити продукт, який є не просто "сумісним" з мобільними пристроями, а органічно існує в будь-якому цифровому середовищі — від годинника до настільного монітора. Цей звіт надає повний набір інструментів та логічних правил для реалізації такої системи автономним агентом штучного інтелекту.</w:t>
      </w:r>
    </w:p>
    <w:p w:rsidR="00000000" w:rsidDel="00000000" w:rsidP="00000000" w:rsidRDefault="00000000" w:rsidRPr="00000000" w14:paraId="000000CD">
      <w:pPr>
        <w:pStyle w:val="Heading4"/>
        <w:pBdr>
          <w:top w:space="0" w:sz="0" w:val="nil"/>
          <w:left w:space="0" w:sz="0" w:val="nil"/>
          <w:bottom w:space="0" w:sz="0" w:val="nil"/>
          <w:right w:space="0" w:sz="0" w:val="nil"/>
          <w:between w:space="0" w:sz="0" w:val="nil"/>
        </w:pBdr>
        <w:shd w:fill="auto" w:val="clear"/>
        <w:spacing w:before="0" w:lineRule="auto"/>
        <w:rPr>
          <w:rFonts w:ascii="Google Sans" w:cs="Google Sans" w:eastAsia="Google Sans" w:hAnsi="Google Sans"/>
        </w:rPr>
      </w:pPr>
      <w:r w:rsidDel="00000000" w:rsidR="00000000" w:rsidRPr="00000000">
        <w:rPr>
          <w:rFonts w:ascii="Google Sans" w:cs="Google Sans" w:eastAsia="Google Sans" w:hAnsi="Google Sans"/>
          <w:rtl w:val="0"/>
        </w:rPr>
        <w:t xml:space="preserve">Джерела</w:t>
      </w:r>
    </w:p>
    <w:p w:rsidR="00000000" w:rsidDel="00000000" w:rsidP="00000000" w:rsidRDefault="00000000" w:rsidRPr="00000000" w14:paraId="000000C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Scaling Compose with Adaptive UIs, Testing, and Type-Safe Navigation, доступ отримано грудня 24, 2025, </w:t>
      </w:r>
      <w:hyperlink r:id="rId6">
        <w:r w:rsidDel="00000000" w:rsidR="00000000" w:rsidRPr="00000000">
          <w:rPr>
            <w:rFonts w:ascii="Google Sans" w:cs="Google Sans" w:eastAsia="Google Sans" w:hAnsi="Google Sans"/>
            <w:color w:val="0000ee"/>
            <w:sz w:val="24"/>
            <w:szCs w:val="24"/>
            <w:u w:val="single"/>
            <w:rtl w:val="0"/>
          </w:rPr>
          <w:t xml:space="preserve">https://sevenpeakssoftware.com/blog/scaling-compose-with-adaptive-uis-testing-and-type-safe-navigation</w:t>
        </w:r>
      </w:hyperlink>
      <w:r w:rsidDel="00000000" w:rsidR="00000000" w:rsidRPr="00000000">
        <w:rPr>
          <w:rtl w:val="0"/>
        </w:rPr>
      </w:r>
    </w:p>
    <w:p w:rsidR="00000000" w:rsidDel="00000000" w:rsidP="00000000" w:rsidRDefault="00000000" w:rsidRPr="00000000" w14:paraId="000000C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Google I/O 2025: Build adaptive Android apps that shine across form factors, доступ отримано грудня 24, 2025, </w:t>
      </w:r>
      <w:hyperlink r:id="rId7">
        <w:r w:rsidDel="00000000" w:rsidR="00000000" w:rsidRPr="00000000">
          <w:rPr>
            <w:rFonts w:ascii="Google Sans" w:cs="Google Sans" w:eastAsia="Google Sans" w:hAnsi="Google Sans"/>
            <w:color w:val="0000ee"/>
            <w:sz w:val="24"/>
            <w:szCs w:val="24"/>
            <w:u w:val="single"/>
            <w:rtl w:val="0"/>
          </w:rPr>
          <w:t xml:space="preserve">https://android-developers.googleblog.com/2025/05/adaptiveapps-io25.html</w:t>
        </w:r>
      </w:hyperlink>
      <w:r w:rsidDel="00000000" w:rsidR="00000000" w:rsidRPr="00000000">
        <w:rPr>
          <w:rtl w:val="0"/>
        </w:rPr>
      </w:r>
    </w:p>
    <w:p w:rsidR="00000000" w:rsidDel="00000000" w:rsidP="00000000" w:rsidRDefault="00000000" w:rsidRPr="00000000" w14:paraId="000000D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Tokens specification reaches first stable version - W3C, доступ отримано грудня 24, 2025, </w:t>
      </w:r>
      <w:hyperlink r:id="rId8">
        <w:r w:rsidDel="00000000" w:rsidR="00000000" w:rsidRPr="00000000">
          <w:rPr>
            <w:rFonts w:ascii="Google Sans" w:cs="Google Sans" w:eastAsia="Google Sans" w:hAnsi="Google Sans"/>
            <w:color w:val="0000ee"/>
            <w:sz w:val="24"/>
            <w:szCs w:val="24"/>
            <w:u w:val="single"/>
            <w:rtl w:val="0"/>
          </w:rPr>
          <w:t xml:space="preserve">https://www.w3.org/community/design-tokens/2025/10/28/design-tokens-specification-reaches-first-stable-version/</w:t>
        </w:r>
      </w:hyperlink>
      <w:r w:rsidDel="00000000" w:rsidR="00000000" w:rsidRPr="00000000">
        <w:rPr>
          <w:rtl w:val="0"/>
        </w:rPr>
      </w:r>
    </w:p>
    <w:p w:rsidR="00000000" w:rsidDel="00000000" w:rsidP="00000000" w:rsidRDefault="00000000" w:rsidRPr="00000000" w14:paraId="000000D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Tokens Format Module 2025.10, доступ отримано грудня 24, 2025, </w:t>
      </w:r>
      <w:hyperlink r:id="rId9">
        <w:r w:rsidDel="00000000" w:rsidR="00000000" w:rsidRPr="00000000">
          <w:rPr>
            <w:rFonts w:ascii="Google Sans" w:cs="Google Sans" w:eastAsia="Google Sans" w:hAnsi="Google Sans"/>
            <w:color w:val="0000ee"/>
            <w:sz w:val="24"/>
            <w:szCs w:val="24"/>
            <w:u w:val="single"/>
            <w:rtl w:val="0"/>
          </w:rPr>
          <w:t xml:space="preserve">https://www.designtokens.org/tr/2025.10/format/</w:t>
        </w:r>
      </w:hyperlink>
      <w:r w:rsidDel="00000000" w:rsidR="00000000" w:rsidRPr="00000000">
        <w:rPr>
          <w:rtl w:val="0"/>
        </w:rPr>
      </w:r>
    </w:p>
    <w:p w:rsidR="00000000" w:rsidDel="00000000" w:rsidP="00000000" w:rsidRDefault="00000000" w:rsidRPr="00000000" w14:paraId="000000D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Tokens &amp; Theming: How to Build Scalable UI Systems in 2025 - Material UI, доступ отримано грудня 24, 2025, </w:t>
      </w:r>
      <w:hyperlink r:id="rId10">
        <w:r w:rsidDel="00000000" w:rsidR="00000000" w:rsidRPr="00000000">
          <w:rPr>
            <w:rFonts w:ascii="Google Sans" w:cs="Google Sans" w:eastAsia="Google Sans" w:hAnsi="Google Sans"/>
            <w:color w:val="0000ee"/>
            <w:sz w:val="24"/>
            <w:szCs w:val="24"/>
            <w:u w:val="single"/>
            <w:rtl w:val="0"/>
          </w:rPr>
          <w:t xml:space="preserve">https://materialui.co/blog/design-tokens-and-theming-scalable-ui-2025</w:t>
        </w:r>
      </w:hyperlink>
      <w:r w:rsidDel="00000000" w:rsidR="00000000" w:rsidRPr="00000000">
        <w:rPr>
          <w:rtl w:val="0"/>
        </w:rPr>
      </w:r>
    </w:p>
    <w:p w:rsidR="00000000" w:rsidDel="00000000" w:rsidP="00000000" w:rsidRDefault="00000000" w:rsidRPr="00000000" w14:paraId="000000D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Design System Concepts and Establishing Basic Design Tokens, доступ отримано грудня 24, 2025, </w:t>
      </w:r>
      <w:hyperlink r:id="rId11">
        <w:r w:rsidDel="00000000" w:rsidR="00000000" w:rsidRPr="00000000">
          <w:rPr>
            <w:rFonts w:ascii="Google Sans" w:cs="Google Sans" w:eastAsia="Google Sans" w:hAnsi="Google Sans"/>
            <w:color w:val="0000ee"/>
            <w:sz w:val="24"/>
            <w:szCs w:val="24"/>
            <w:u w:val="single"/>
            <w:rtl w:val="0"/>
          </w:rPr>
          <w:t xml:space="preserve">https://www.designsystemscollective.com/1-design-system-concepts-and-establishing-basic-design-tokens-b1a974da0c16</w:t>
        </w:r>
      </w:hyperlink>
      <w:r w:rsidDel="00000000" w:rsidR="00000000" w:rsidRPr="00000000">
        <w:rPr>
          <w:rtl w:val="0"/>
        </w:rPr>
      </w:r>
    </w:p>
    <w:p w:rsidR="00000000" w:rsidDel="00000000" w:rsidP="00000000" w:rsidRDefault="00000000" w:rsidRPr="00000000" w14:paraId="000000D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2025 Container queries and style queries in real projects | by Valentyn Yakymenko, доступ отримано грудня 24, 2025, </w:t>
      </w:r>
      <w:hyperlink r:id="rId12">
        <w:r w:rsidDel="00000000" w:rsidR="00000000" w:rsidRPr="00000000">
          <w:rPr>
            <w:rFonts w:ascii="Google Sans" w:cs="Google Sans" w:eastAsia="Google Sans" w:hAnsi="Google Sans"/>
            <w:color w:val="0000ee"/>
            <w:sz w:val="24"/>
            <w:szCs w:val="24"/>
            <w:u w:val="single"/>
            <w:rtl w:val="0"/>
          </w:rPr>
          <w:t xml:space="preserve">https://medium.com/@vyakymenko/css-2025-container-queries-and-style-queries-in-real-projects-c38af5a13aa2</w:t>
        </w:r>
      </w:hyperlink>
      <w:r w:rsidDel="00000000" w:rsidR="00000000" w:rsidRPr="00000000">
        <w:rPr>
          <w:rtl w:val="0"/>
        </w:rPr>
      </w:r>
    </w:p>
    <w:p w:rsidR="00000000" w:rsidDel="00000000" w:rsidP="00000000" w:rsidRDefault="00000000" w:rsidRPr="00000000" w14:paraId="000000D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techniques every developer should know in 2025 - DEV Community, доступ отримано грудня 24, 2025, </w:t>
      </w:r>
      <w:hyperlink r:id="rId13">
        <w:r w:rsidDel="00000000" w:rsidR="00000000" w:rsidRPr="00000000">
          <w:rPr>
            <w:rFonts w:ascii="Google Sans" w:cs="Google Sans" w:eastAsia="Google Sans" w:hAnsi="Google Sans"/>
            <w:color w:val="0000ee"/>
            <w:sz w:val="24"/>
            <w:szCs w:val="24"/>
            <w:u w:val="single"/>
            <w:rtl w:val="0"/>
          </w:rPr>
          <w:t xml:space="preserve">https://dev.to/dimeloper/css-techniques-every-developer-should-know-in-2025-30p9</w:t>
        </w:r>
      </w:hyperlink>
      <w:r w:rsidDel="00000000" w:rsidR="00000000" w:rsidRPr="00000000">
        <w:rPr>
          <w:rtl w:val="0"/>
        </w:rPr>
      </w:r>
    </w:p>
    <w:p w:rsidR="00000000" w:rsidDel="00000000" w:rsidP="00000000" w:rsidRDefault="00000000" w:rsidRPr="00000000" w14:paraId="000000D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View Transition API - Web APIs | MDN, доступ отримано грудня 24, 2025, </w:t>
      </w:r>
      <w:hyperlink r:id="rId14">
        <w:r w:rsidDel="00000000" w:rsidR="00000000" w:rsidRPr="00000000">
          <w:rPr>
            <w:rFonts w:ascii="Google Sans" w:cs="Google Sans" w:eastAsia="Google Sans" w:hAnsi="Google Sans"/>
            <w:color w:val="0000ee"/>
            <w:sz w:val="24"/>
            <w:szCs w:val="24"/>
            <w:u w:val="single"/>
            <w:rtl w:val="0"/>
          </w:rPr>
          <w:t xml:space="preserve">https://developer.mozilla.org/en-US/docs/Web/API/View_Transition_API</w:t>
        </w:r>
      </w:hyperlink>
      <w:r w:rsidDel="00000000" w:rsidR="00000000" w:rsidRPr="00000000">
        <w:rPr>
          <w:rtl w:val="0"/>
        </w:rPr>
      </w:r>
    </w:p>
    <w:p w:rsidR="00000000" w:rsidDel="00000000" w:rsidP="00000000" w:rsidRDefault="00000000" w:rsidRPr="00000000" w14:paraId="000000D7">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 beginner-friendly guide to view transitions in CSS - MDN Web Docs, доступ отримано грудня 24, 2025, </w:t>
      </w:r>
      <w:hyperlink r:id="rId15">
        <w:r w:rsidDel="00000000" w:rsidR="00000000" w:rsidRPr="00000000">
          <w:rPr>
            <w:rFonts w:ascii="Google Sans" w:cs="Google Sans" w:eastAsia="Google Sans" w:hAnsi="Google Sans"/>
            <w:color w:val="0000ee"/>
            <w:sz w:val="24"/>
            <w:szCs w:val="24"/>
            <w:u w:val="single"/>
            <w:rtl w:val="0"/>
          </w:rPr>
          <w:t xml:space="preserve">https://developer.mozilla.org/en-US/blog/view-transitions-beginner-guide/</w:t>
        </w:r>
      </w:hyperlink>
      <w:r w:rsidDel="00000000" w:rsidR="00000000" w:rsidRPr="00000000">
        <w:rPr>
          <w:rtl w:val="0"/>
        </w:rPr>
      </w:r>
    </w:p>
    <w:p w:rsidR="00000000" w:rsidDel="00000000" w:rsidP="00000000" w:rsidRDefault="00000000" w:rsidRPr="00000000" w14:paraId="000000D8">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CSS scroll-driven animations - MDN Web Docs, доступ отримано грудня 24, 2025, </w:t>
      </w:r>
      <w:hyperlink r:id="rId16">
        <w:r w:rsidDel="00000000" w:rsidR="00000000" w:rsidRPr="00000000">
          <w:rPr>
            <w:rFonts w:ascii="Google Sans" w:cs="Google Sans" w:eastAsia="Google Sans" w:hAnsi="Google Sans"/>
            <w:color w:val="0000ee"/>
            <w:sz w:val="24"/>
            <w:szCs w:val="24"/>
            <w:u w:val="single"/>
            <w:rtl w:val="0"/>
          </w:rPr>
          <w:t xml:space="preserve">https://developer.mozilla.org/en-US/docs/Web/CSS/Guides/Scroll-driven_animations</w:t>
        </w:r>
      </w:hyperlink>
      <w:r w:rsidDel="00000000" w:rsidR="00000000" w:rsidRPr="00000000">
        <w:rPr>
          <w:rtl w:val="0"/>
        </w:rPr>
      </w:r>
    </w:p>
    <w:p w:rsidR="00000000" w:rsidDel="00000000" w:rsidP="00000000" w:rsidRDefault="00000000" w:rsidRPr="00000000" w14:paraId="000000D9">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Scroll-driven animation timelines - CSS - MDN Web Docs, доступ отримано грудня 24, 2025, </w:t>
      </w:r>
      <w:hyperlink r:id="rId17">
        <w:r w:rsidDel="00000000" w:rsidR="00000000" w:rsidRPr="00000000">
          <w:rPr>
            <w:rFonts w:ascii="Google Sans" w:cs="Google Sans" w:eastAsia="Google Sans" w:hAnsi="Google Sans"/>
            <w:color w:val="0000ee"/>
            <w:sz w:val="24"/>
            <w:szCs w:val="24"/>
            <w:u w:val="single"/>
            <w:rtl w:val="0"/>
          </w:rPr>
          <w:t xml:space="preserve">https://developer.mozilla.org/en-US/docs/Web/CSS/Guides/Scroll-driven_animations/Timelines</w:t>
        </w:r>
      </w:hyperlink>
      <w:r w:rsidDel="00000000" w:rsidR="00000000" w:rsidRPr="00000000">
        <w:rPr>
          <w:rtl w:val="0"/>
        </w:rPr>
      </w:r>
    </w:p>
    <w:p w:rsidR="00000000" w:rsidDel="00000000" w:rsidP="00000000" w:rsidRDefault="00000000" w:rsidRPr="00000000" w14:paraId="000000DA">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Core Web Vitals Thresholds: SEO Impact - Upward Engine, доступ отримано грудня 24, 2025, </w:t>
      </w:r>
      <w:hyperlink r:id="rId18">
        <w:r w:rsidDel="00000000" w:rsidR="00000000" w:rsidRPr="00000000">
          <w:rPr>
            <w:rFonts w:ascii="Google Sans" w:cs="Google Sans" w:eastAsia="Google Sans" w:hAnsi="Google Sans"/>
            <w:color w:val="0000ee"/>
            <w:sz w:val="24"/>
            <w:szCs w:val="24"/>
            <w:u w:val="single"/>
            <w:rtl w:val="0"/>
          </w:rPr>
          <w:t xml:space="preserve">https://upwardengine.com/core-web-vitals-thresholds-seo-impact/</w:t>
        </w:r>
      </w:hyperlink>
      <w:r w:rsidDel="00000000" w:rsidR="00000000" w:rsidRPr="00000000">
        <w:rPr>
          <w:rtl w:val="0"/>
        </w:rPr>
      </w:r>
    </w:p>
    <w:p w:rsidR="00000000" w:rsidDel="00000000" w:rsidP="00000000" w:rsidRDefault="00000000" w:rsidRPr="00000000" w14:paraId="000000DB">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improve Core Web Vitals in 2025: A complete guide - OWDT, доступ отримано грудня 24, 2025, </w:t>
      </w:r>
      <w:hyperlink r:id="rId19">
        <w:r w:rsidDel="00000000" w:rsidR="00000000" w:rsidRPr="00000000">
          <w:rPr>
            <w:rFonts w:ascii="Google Sans" w:cs="Google Sans" w:eastAsia="Google Sans" w:hAnsi="Google Sans"/>
            <w:color w:val="0000ee"/>
            <w:sz w:val="24"/>
            <w:szCs w:val="24"/>
            <w:u w:val="single"/>
            <w:rtl w:val="0"/>
          </w:rPr>
          <w:t xml:space="preserve">https://owdt.com/insight/how-to-improve-core-web-vitals/</w:t>
        </w:r>
      </w:hyperlink>
      <w:r w:rsidDel="00000000" w:rsidR="00000000" w:rsidRPr="00000000">
        <w:rPr>
          <w:rtl w:val="0"/>
        </w:rPr>
      </w:r>
    </w:p>
    <w:p w:rsidR="00000000" w:rsidDel="00000000" w:rsidP="00000000" w:rsidRDefault="00000000" w:rsidRPr="00000000" w14:paraId="000000DC">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The Most Important Core Web Vitals Metrics in 2025 - NitroPack, доступ отримано грудня 24, 2025, </w:t>
      </w:r>
      <w:hyperlink r:id="rId20">
        <w:r w:rsidDel="00000000" w:rsidR="00000000" w:rsidRPr="00000000">
          <w:rPr>
            <w:rFonts w:ascii="Google Sans" w:cs="Google Sans" w:eastAsia="Google Sans" w:hAnsi="Google Sans"/>
            <w:color w:val="0000ee"/>
            <w:sz w:val="24"/>
            <w:szCs w:val="24"/>
            <w:u w:val="single"/>
            <w:rtl w:val="0"/>
          </w:rPr>
          <w:t xml:space="preserve">https://nitropack.io/blog/most-important-core-web-vitals-metrics/</w:t>
        </w:r>
      </w:hyperlink>
      <w:r w:rsidDel="00000000" w:rsidR="00000000" w:rsidRPr="00000000">
        <w:rPr>
          <w:rtl w:val="0"/>
        </w:rPr>
      </w:r>
    </w:p>
    <w:p w:rsidR="00000000" w:rsidDel="00000000" w:rsidP="00000000" w:rsidRDefault="00000000" w:rsidRPr="00000000" w14:paraId="000000DD">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Material Design 3 - Google's latest open source design system, доступ отримано грудня 24, 2025, </w:t>
      </w:r>
      <w:hyperlink r:id="rId21">
        <w:r w:rsidDel="00000000" w:rsidR="00000000" w:rsidRPr="00000000">
          <w:rPr>
            <w:rFonts w:ascii="Google Sans" w:cs="Google Sans" w:eastAsia="Google Sans" w:hAnsi="Google Sans"/>
            <w:color w:val="0000ee"/>
            <w:sz w:val="24"/>
            <w:szCs w:val="24"/>
            <w:u w:val="single"/>
            <w:rtl w:val="0"/>
          </w:rPr>
          <w:t xml:space="preserve">https://m3.material.io/</w:t>
        </w:r>
      </w:hyperlink>
      <w:r w:rsidDel="00000000" w:rsidR="00000000" w:rsidRPr="00000000">
        <w:rPr>
          <w:rtl w:val="0"/>
        </w:rPr>
      </w:r>
    </w:p>
    <w:p w:rsidR="00000000" w:rsidDel="00000000" w:rsidP="00000000" w:rsidRDefault="00000000" w:rsidRPr="00000000" w14:paraId="000000DE">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Material 3 Expressive deep dive: All you need to know about Android's big design upgrade, доступ отримано грудня 24, 2025, </w:t>
      </w:r>
      <w:hyperlink r:id="rId22">
        <w:r w:rsidDel="00000000" w:rsidR="00000000" w:rsidRPr="00000000">
          <w:rPr>
            <w:rFonts w:ascii="Google Sans" w:cs="Google Sans" w:eastAsia="Google Sans" w:hAnsi="Google Sans"/>
            <w:color w:val="0000ee"/>
            <w:sz w:val="24"/>
            <w:szCs w:val="24"/>
            <w:u w:val="single"/>
            <w:rtl w:val="0"/>
          </w:rPr>
          <w:t xml:space="preserve">https://www.androidauthority.com/google-material-3-expressive-features-changes-availability-supported-devices-3556392/</w:t>
        </w:r>
      </w:hyperlink>
      <w:r w:rsidDel="00000000" w:rsidR="00000000" w:rsidRPr="00000000">
        <w:rPr>
          <w:rtl w:val="0"/>
        </w:rPr>
      </w:r>
    </w:p>
    <w:p w:rsidR="00000000" w:rsidDel="00000000" w:rsidP="00000000" w:rsidRDefault="00000000" w:rsidRPr="00000000" w14:paraId="000000DF">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Features and APIs | Android Developers, доступ отримано грудня 24, 2025, </w:t>
      </w:r>
      <w:hyperlink r:id="rId23">
        <w:r w:rsidDel="00000000" w:rsidR="00000000" w:rsidRPr="00000000">
          <w:rPr>
            <w:rFonts w:ascii="Google Sans" w:cs="Google Sans" w:eastAsia="Google Sans" w:hAnsi="Google Sans"/>
            <w:color w:val="0000ee"/>
            <w:sz w:val="24"/>
            <w:szCs w:val="24"/>
            <w:u w:val="single"/>
            <w:rtl w:val="0"/>
          </w:rPr>
          <w:t xml:space="preserve">https://developer.android.com/about/versions/16/features</w:t>
        </w:r>
      </w:hyperlink>
      <w:r w:rsidDel="00000000" w:rsidR="00000000" w:rsidRPr="00000000">
        <w:rPr>
          <w:rtl w:val="0"/>
        </w:rPr>
      </w:r>
    </w:p>
    <w:p w:rsidR="00000000" w:rsidDel="00000000" w:rsidP="00000000" w:rsidRDefault="00000000" w:rsidRPr="00000000" w14:paraId="000000E0">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Behavior changes: Apps targeting Android 16 or higher, доступ отримано грудня 24, 2025, </w:t>
      </w:r>
      <w:hyperlink r:id="rId24">
        <w:r w:rsidDel="00000000" w:rsidR="00000000" w:rsidRPr="00000000">
          <w:rPr>
            <w:rFonts w:ascii="Google Sans" w:cs="Google Sans" w:eastAsia="Google Sans" w:hAnsi="Google Sans"/>
            <w:color w:val="0000ee"/>
            <w:sz w:val="24"/>
            <w:szCs w:val="24"/>
            <w:u w:val="single"/>
            <w:rtl w:val="0"/>
          </w:rPr>
          <w:t xml:space="preserve">https://developer.android.com/about/versions/16/behavior-changes-16</w:t>
        </w:r>
      </w:hyperlink>
      <w:r w:rsidDel="00000000" w:rsidR="00000000" w:rsidRPr="00000000">
        <w:rPr>
          <w:rtl w:val="0"/>
        </w:rPr>
      </w:r>
    </w:p>
    <w:p w:rsidR="00000000" w:rsidDel="00000000" w:rsidP="00000000" w:rsidRDefault="00000000" w:rsidRPr="00000000" w14:paraId="000000E1">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Window size classes - Applying layout – Material Design 3, доступ отримано грудня 24, 2025, </w:t>
      </w:r>
      <w:hyperlink r:id="rId25">
        <w:r w:rsidDel="00000000" w:rsidR="00000000" w:rsidRPr="00000000">
          <w:rPr>
            <w:rFonts w:ascii="Google Sans" w:cs="Google Sans" w:eastAsia="Google Sans" w:hAnsi="Google Sans"/>
            <w:color w:val="0000ee"/>
            <w:sz w:val="24"/>
            <w:szCs w:val="24"/>
            <w:u w:val="single"/>
            <w:rtl w:val="0"/>
          </w:rPr>
          <w:t xml:space="preserve">https://m3.material.io/foundations/layout/applying-layout/window-size-classes</w:t>
        </w:r>
      </w:hyperlink>
      <w:r w:rsidDel="00000000" w:rsidR="00000000" w:rsidRPr="00000000">
        <w:rPr>
          <w:rtl w:val="0"/>
        </w:rPr>
      </w:r>
    </w:p>
    <w:p w:rsidR="00000000" w:rsidDel="00000000" w:rsidP="00000000" w:rsidRDefault="00000000" w:rsidRPr="00000000" w14:paraId="000000E2">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Compose Material 3 Adaptive | Jetpack - Android Developers, доступ отримано грудня 24, 2025, </w:t>
      </w:r>
      <w:hyperlink r:id="rId26">
        <w:r w:rsidDel="00000000" w:rsidR="00000000" w:rsidRPr="00000000">
          <w:rPr>
            <w:rFonts w:ascii="Google Sans" w:cs="Google Sans" w:eastAsia="Google Sans" w:hAnsi="Google Sans"/>
            <w:color w:val="0000ee"/>
            <w:sz w:val="24"/>
            <w:szCs w:val="24"/>
            <w:u w:val="single"/>
            <w:rtl w:val="0"/>
          </w:rPr>
          <w:t xml:space="preserve">https://developer.android.com/jetpack/androidx/releases/compose-material3-adaptive</w:t>
        </w:r>
      </w:hyperlink>
      <w:r w:rsidDel="00000000" w:rsidR="00000000" w:rsidRPr="00000000">
        <w:rPr>
          <w:rtl w:val="0"/>
        </w:rPr>
      </w:r>
    </w:p>
    <w:p w:rsidR="00000000" w:rsidDel="00000000" w:rsidP="00000000" w:rsidRDefault="00000000" w:rsidRPr="00000000" w14:paraId="000000E3">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WCAG 2.2: What You Need to Know in 2026 - accessiBe, доступ отримано грудня 24, 2025, </w:t>
      </w:r>
      <w:hyperlink r:id="rId27">
        <w:r w:rsidDel="00000000" w:rsidR="00000000" w:rsidRPr="00000000">
          <w:rPr>
            <w:rFonts w:ascii="Google Sans" w:cs="Google Sans" w:eastAsia="Google Sans" w:hAnsi="Google Sans"/>
            <w:color w:val="0000ee"/>
            <w:sz w:val="24"/>
            <w:szCs w:val="24"/>
            <w:u w:val="single"/>
            <w:rtl w:val="0"/>
          </w:rPr>
          <w:t xml:space="preserve">https://accessibe.com/blog/knowledgebase/wcag-two-point-two</w:t>
        </w:r>
      </w:hyperlink>
      <w:r w:rsidDel="00000000" w:rsidR="00000000" w:rsidRPr="00000000">
        <w:rPr>
          <w:rtl w:val="0"/>
        </w:rPr>
      </w:r>
    </w:p>
    <w:p w:rsidR="00000000" w:rsidDel="00000000" w:rsidP="00000000" w:rsidRDefault="00000000" w:rsidRPr="00000000" w14:paraId="000000E4">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New WCAG 3.0 in September 2025: What Changed, How It Differs from WCAG 2.x, and What To Do Next | by Nick Chukreiev | Medium, доступ отримано грудня 24, 2025, </w:t>
      </w:r>
      <w:hyperlink r:id="rId28">
        <w:r w:rsidDel="00000000" w:rsidR="00000000" w:rsidRPr="00000000">
          <w:rPr>
            <w:rFonts w:ascii="Google Sans" w:cs="Google Sans" w:eastAsia="Google Sans" w:hAnsi="Google Sans"/>
            <w:color w:val="0000ee"/>
            <w:sz w:val="24"/>
            <w:szCs w:val="24"/>
            <w:u w:val="single"/>
            <w:rtl w:val="0"/>
          </w:rPr>
          <w:t xml:space="preserve">https://medium.com/@chukreiev/new-wcag-3-0-in-september-2025-what-changed-how-it-differs-from-wcag-2-x-and-what-to-do-next-fc13824aa821</w:t>
        </w:r>
      </w:hyperlink>
      <w:r w:rsidDel="00000000" w:rsidR="00000000" w:rsidRPr="00000000">
        <w:rPr>
          <w:rtl w:val="0"/>
        </w:rPr>
      </w:r>
    </w:p>
    <w:p w:rsidR="00000000" w:rsidDel="00000000" w:rsidP="00000000" w:rsidRDefault="00000000" w:rsidRPr="00000000" w14:paraId="000000E5">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Android 16 features and changes list - Android Developers, доступ отримано грудня 24, 2025, </w:t>
      </w:r>
      <w:hyperlink r:id="rId29">
        <w:r w:rsidDel="00000000" w:rsidR="00000000" w:rsidRPr="00000000">
          <w:rPr>
            <w:rFonts w:ascii="Google Sans" w:cs="Google Sans" w:eastAsia="Google Sans" w:hAnsi="Google Sans"/>
            <w:color w:val="0000ee"/>
            <w:sz w:val="24"/>
            <w:szCs w:val="24"/>
            <w:u w:val="single"/>
            <w:rtl w:val="0"/>
          </w:rPr>
          <w:t xml:space="preserve">https://developer.android.com/about/versions/16/summary</w:t>
        </w:r>
      </w:hyperlink>
      <w:r w:rsidDel="00000000" w:rsidR="00000000" w:rsidRPr="00000000">
        <w:rPr>
          <w:rtl w:val="0"/>
        </w:rPr>
      </w:r>
    </w:p>
    <w:p w:rsidR="00000000" w:rsidDel="00000000" w:rsidP="00000000" w:rsidRDefault="00000000" w:rsidRPr="00000000" w14:paraId="000000E6">
      <w:pPr>
        <w:numPr>
          <w:ilvl w:val="0"/>
          <w:numId w:val="13"/>
        </w:numPr>
        <w:pBdr>
          <w:top w:space="0" w:sz="0" w:val="nil"/>
          <w:left w:space="0" w:sz="0" w:val="nil"/>
          <w:bottom w:space="0" w:sz="0" w:val="nil"/>
          <w:right w:space="0" w:sz="0" w:val="nil"/>
          <w:between w:space="0" w:sz="0" w:val="nil"/>
        </w:pBdr>
        <w:shd w:fill="auto" w:val="clear"/>
        <w:ind w:left="600" w:hanging="360"/>
      </w:pPr>
      <w:r w:rsidDel="00000000" w:rsidR="00000000" w:rsidRPr="00000000">
        <w:rPr>
          <w:rFonts w:ascii="Google Sans" w:cs="Google Sans" w:eastAsia="Google Sans" w:hAnsi="Google Sans"/>
          <w:sz w:val="24"/>
          <w:szCs w:val="24"/>
          <w:rtl w:val="0"/>
        </w:rPr>
        <w:t xml:space="preserve">How to Enable Better Text Outlining on Android 16 - YouTube, доступ отримано грудня 24, 2025, </w:t>
      </w:r>
      <w:hyperlink r:id="rId30">
        <w:r w:rsidDel="00000000" w:rsidR="00000000" w:rsidRPr="00000000">
          <w:rPr>
            <w:rFonts w:ascii="Google Sans" w:cs="Google Sans" w:eastAsia="Google Sans" w:hAnsi="Google Sans"/>
            <w:color w:val="0000ee"/>
            <w:sz w:val="24"/>
            <w:szCs w:val="24"/>
            <w:u w:val="single"/>
            <w:rtl w:val="0"/>
          </w:rPr>
          <w:t xml:space="preserve">https://www.youtube.com/watch?v=4CACpeBhyJ8</w:t>
        </w:r>
      </w:hyperlink>
      <w:r w:rsidDel="00000000" w:rsidR="00000000" w:rsidRPr="00000000">
        <w:rPr>
          <w:rtl w:val="0"/>
        </w:rPr>
      </w:r>
    </w:p>
    <w:sectPr>
      <w:pgSz w:h="15840" w:w="12240" w:orient="portrait"/>
      <w:pgMar w:bottom="1440" w:top="1440" w:left="1440" w:right="1440" w:header="0" w:footer="720"/>
      <w:pgNumType w:start="1"/>
    </w:sectPr>
  </w:body>
</w:document>
</file>

<file path=word/fontTable.xml><?xml version="1.0" encoding="utf-8"?>
<w:font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font w:name="Arial"/>
  <w:font w:name="Georgia"/>
  <w:font w:name="Google Sans">
    <w:embedRegular w:fontKey="{00000000-0000-0000-0000-000000000000}" r:id="rId1" w:subsetted="0"/>
    <w:embedBold w:fontKey="{00000000-0000-0000-0000-000000000000}" r:id="rId2" w:subsetted="0"/>
    <w:embedItalic w:fontKey="{00000000-0000-0000-0000-000000000000}" r:id="rId3" w:subsetted="0"/>
    <w:embedBoldItalic w:fontKey="{00000000-0000-0000-0000-000000000000}" r:id="rId4" w:subsetted="0"/>
  </w:font>
  <w:font w:name="Google Sans Text">
    <w:embedRegular w:fontKey="{00000000-0000-0000-0000-000000000000}" r:id="rId5" w:subsetted="0"/>
    <w:embedBold w:fontKey="{00000000-0000-0000-0000-000000000000}" r:id="rId6" w:subsetted="0"/>
    <w:embedItalic w:fontKey="{00000000-0000-0000-0000-000000000000}" r:id="rId7" w:subsetted="0"/>
    <w:embedBoldItalic w:fontKey="{00000000-0000-0000-0000-000000000000}" r:id="rId8" w:subsetted="0"/>
  </w:font>
</w:fonts>
</file>

<file path=word/numbering.xml><?xml version="1.0" encoding="utf-8"?>
<w:numbering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abstractNum w:abstractNumId="1">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2">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3">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4">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5">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6">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7">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8">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9">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0">
    <w:lvl w:ilvl="0">
      <w:start w:val="1"/>
      <w:numFmt w:val="bullet"/>
      <w:lvlText w:val="●"/>
      <w:lvlJc w:val="left"/>
      <w:pPr>
        <w:ind w:left="465"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1">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2">
    <w:lvl w:ilvl="0">
      <w:start w:val="1"/>
      <w:numFmt w:val="decimal"/>
      <w:lvlText w:val="%1."/>
      <w:lvlJc w:val="left"/>
      <w:pPr>
        <w:ind w:left="48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abstractNum w:abstractNumId="13">
    <w:lvl w:ilvl="0">
      <w:start w:val="1"/>
      <w:numFmt w:val="decimal"/>
      <w:lvlText w:val="%1."/>
      <w:lvlJc w:val="left"/>
      <w:pPr>
        <w:ind w:left="600" w:hanging="360"/>
      </w:pPr>
      <w:rPr>
        <w:rFonts w:ascii="Arial" w:cs="Arial" w:eastAsia="Arial" w:hAnsi="Arial"/>
        <w:b w:val="0"/>
        <w:bCs w:val="0"/>
        <w:i w:val="0"/>
        <w:iCs w:val="0"/>
        <w:smallCaps w:val="0"/>
        <w:strike w:val="0"/>
        <w:color w:val="000000"/>
        <w:sz w:val="22"/>
        <w:szCs w:val="22"/>
        <w:u w:val="none"/>
        <w:shd w:fill="auto" w:val="clear"/>
        <w:vertAlign w:val="baseline"/>
      </w:rPr>
    </w:lvl>
    <w:lvl w:ilvl="1">
      <w:start w:val="1"/>
      <w:numFmt w:val="bullet"/>
      <w:lvlText w:val="○"/>
      <w:lvlJc w:val="left"/>
      <w:pPr>
        <w:ind w:left="1440" w:hanging="360"/>
      </w:pPr>
      <w:rPr>
        <w:rFonts w:ascii="Arial" w:cs="Arial" w:eastAsia="Arial" w:hAnsi="Arial"/>
        <w:b w:val="0"/>
        <w:bCs w:val="0"/>
        <w:i w:val="0"/>
        <w:iCs w:val="0"/>
        <w:smallCaps w:val="0"/>
        <w:strike w:val="0"/>
        <w:color w:val="000000"/>
        <w:sz w:val="22"/>
        <w:szCs w:val="22"/>
        <w:u w:val="none"/>
        <w:shd w:fill="auto" w:val="clear"/>
        <w:vertAlign w:val="baseline"/>
      </w:rPr>
    </w:lvl>
    <w:lvl w:ilvl="2">
      <w:start w:val="1"/>
      <w:numFmt w:val="bullet"/>
      <w:lvlText w:val="■"/>
      <w:lvlJc w:val="left"/>
      <w:pPr>
        <w:ind w:left="2160" w:hanging="360"/>
      </w:pPr>
      <w:rPr>
        <w:rFonts w:ascii="Arial" w:cs="Arial" w:eastAsia="Arial" w:hAnsi="Arial"/>
        <w:b w:val="0"/>
        <w:bCs w:val="0"/>
        <w:i w:val="0"/>
        <w:iCs w:val="0"/>
        <w:smallCaps w:val="0"/>
        <w:strike w:val="0"/>
        <w:color w:val="000000"/>
        <w:sz w:val="22"/>
        <w:szCs w:val="22"/>
        <w:u w:val="none"/>
        <w:shd w:fill="auto" w:val="clear"/>
        <w:vertAlign w:val="baseline"/>
      </w:rPr>
    </w:lvl>
    <w:lvl w:ilvl="3">
      <w:start w:val="1"/>
      <w:numFmt w:val="bullet"/>
      <w:lvlText w:val="■"/>
      <w:lvlJc w:val="left"/>
      <w:pPr>
        <w:ind w:left="2880" w:hanging="360"/>
      </w:pPr>
      <w:rPr>
        <w:rFonts w:ascii="Arial" w:cs="Arial" w:eastAsia="Arial" w:hAnsi="Arial"/>
        <w:b w:val="0"/>
        <w:bCs w:val="0"/>
        <w:i w:val="0"/>
        <w:iCs w:val="0"/>
        <w:smallCaps w:val="0"/>
        <w:strike w:val="0"/>
        <w:color w:val="000000"/>
        <w:sz w:val="22"/>
        <w:szCs w:val="22"/>
        <w:u w:val="none"/>
        <w:shd w:fill="auto" w:val="clear"/>
        <w:vertAlign w:val="baseline"/>
      </w:rPr>
    </w:lvl>
    <w:lvl w:ilvl="4">
      <w:start w:val="1"/>
      <w:numFmt w:val="bullet"/>
      <w:lvlText w:val="■"/>
      <w:lvlJc w:val="left"/>
      <w:pPr>
        <w:ind w:left="3600" w:hanging="360"/>
      </w:pPr>
      <w:rPr>
        <w:rFonts w:ascii="Arial" w:cs="Arial" w:eastAsia="Arial" w:hAnsi="Arial"/>
        <w:b w:val="0"/>
        <w:bCs w:val="0"/>
        <w:i w:val="0"/>
        <w:iCs w:val="0"/>
        <w:smallCaps w:val="0"/>
        <w:strike w:val="0"/>
        <w:color w:val="000000"/>
        <w:sz w:val="22"/>
        <w:szCs w:val="22"/>
        <w:u w:val="none"/>
        <w:shd w:fill="auto" w:val="clear"/>
        <w:vertAlign w:val="baseline"/>
      </w:rPr>
    </w:lvl>
    <w:lvl w:ilvl="5">
      <w:start w:val="1"/>
      <w:numFmt w:val="bullet"/>
      <w:lvlText w:val="■"/>
      <w:lvlJc w:val="left"/>
      <w:pPr>
        <w:ind w:left="4320" w:hanging="360"/>
      </w:pPr>
      <w:rPr>
        <w:rFonts w:ascii="Arial" w:cs="Arial" w:eastAsia="Arial" w:hAnsi="Arial"/>
        <w:b w:val="0"/>
        <w:bCs w:val="0"/>
        <w:i w:val="0"/>
        <w:iCs w:val="0"/>
        <w:smallCaps w:val="0"/>
        <w:strike w:val="0"/>
        <w:color w:val="000000"/>
        <w:sz w:val="22"/>
        <w:szCs w:val="22"/>
        <w:u w:val="none"/>
        <w:shd w:fill="auto" w:val="clear"/>
        <w:vertAlign w:val="baseline"/>
      </w:rPr>
    </w:lvl>
    <w:lvl w:ilvl="6">
      <w:start w:val="1"/>
      <w:numFmt w:val="bullet"/>
      <w:lvlText w:val="■"/>
      <w:lvlJc w:val="left"/>
      <w:pPr>
        <w:ind w:left="5040" w:hanging="360"/>
      </w:pPr>
      <w:rPr>
        <w:rFonts w:ascii="Arial" w:cs="Arial" w:eastAsia="Arial" w:hAnsi="Arial"/>
        <w:b w:val="0"/>
        <w:bCs w:val="0"/>
        <w:i w:val="0"/>
        <w:iCs w:val="0"/>
        <w:smallCaps w:val="0"/>
        <w:strike w:val="0"/>
        <w:color w:val="000000"/>
        <w:sz w:val="22"/>
        <w:szCs w:val="22"/>
        <w:u w:val="none"/>
        <w:shd w:fill="auto" w:val="clear"/>
        <w:vertAlign w:val="baseline"/>
      </w:rPr>
    </w:lvl>
    <w:lvl w:ilvl="7">
      <w:start w:val="1"/>
      <w:numFmt w:val="bullet"/>
      <w:lvlText w:val="■"/>
      <w:lvlJc w:val="left"/>
      <w:pPr>
        <w:ind w:left="5760" w:hanging="360"/>
      </w:pPr>
      <w:rPr>
        <w:rFonts w:ascii="Arial" w:cs="Arial" w:eastAsia="Arial" w:hAnsi="Arial"/>
        <w:b w:val="0"/>
        <w:bCs w:val="0"/>
        <w:i w:val="0"/>
        <w:iCs w:val="0"/>
        <w:smallCaps w:val="0"/>
        <w:strike w:val="0"/>
        <w:color w:val="000000"/>
        <w:sz w:val="22"/>
        <w:szCs w:val="22"/>
        <w:u w:val="none"/>
        <w:shd w:fill="auto" w:val="clear"/>
        <w:vertAlign w:val="baseline"/>
      </w:rPr>
    </w:lvl>
    <w:lvl w:ilvl="8">
      <w:start w:val="1"/>
      <w:numFmt w:val="bullet"/>
      <w:lvlText w:val="■"/>
      <w:lvlJc w:val="left"/>
      <w:pPr>
        <w:ind w:left="6480" w:hanging="360"/>
      </w:pPr>
      <w:rPr>
        <w:rFonts w:ascii="Arial" w:cs="Arial" w:eastAsia="Arial" w:hAnsi="Arial"/>
        <w:b w:val="0"/>
        <w:bCs w:val="0"/>
        <w:i w:val="0"/>
        <w:iCs w:val="0"/>
        <w:smallCaps w:val="0"/>
        <w:strike w:val="0"/>
        <w:color w:val="000000"/>
        <w:sz w:val="22"/>
        <w:szCs w:val="22"/>
        <w:u w:val="none"/>
        <w:shd w:fill="auto" w:val="clear"/>
        <w:vertAlign w:val="baseline"/>
      </w:rPr>
    </w:lvl>
  </w:abstractNum>
  <w:num w:numId="1">
    <w:abstractNumId w:val="1"/>
  </w:num>
  <w:num w:numId="2">
    <w:abstractNumId w:val="2"/>
  </w:num>
  <w:num w:numId="3">
    <w:abstractNumId w:val="3"/>
  </w:num>
  <w:num w:numId="4">
    <w:abstractNumId w:val="4"/>
  </w:num>
  <w:num w:numId="5">
    <w:abstractNumId w:val="5"/>
  </w:num>
  <w:num w:numId="6">
    <w:abstractNumId w:val="6"/>
  </w:num>
  <w:num w:numId="7">
    <w:abstractNumId w:val="7"/>
  </w:num>
  <w:num w:numId="8">
    <w:abstractNumId w:val="8"/>
  </w:num>
  <w:num w:numId="9">
    <w:abstractNumId w:val="9"/>
  </w:num>
  <w:num w:numId="10">
    <w:abstractNumId w:val="10"/>
  </w:num>
  <w:num w:numId="11">
    <w:abstractNumId w:val="11"/>
  </w:num>
  <w:num w:numId="12">
    <w:abstractNumId w:val="12"/>
  </w:num>
  <w:num w:numId="13">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embedTrueTypeFonts w:val="1"/>
  <w:defaultTabStop w:val="720"/>
  <w:compat>
    <w:compatSetting w:val="15" w:name="compatibilityMode" w:uri="http://schemas.microsoft.com/office/word"/>
  </w:compat>
  <w:clrSchemeMapping w:bg1="light1" w:t1="dark1" w:bg2="light2" w:t2="dark2" w:accent1="accent1" w:accent2="accent2" w:accent3="accent3" w:accent4="accent4" w:accent5="accent5" w:accent6="accent6" w:hyperlink="hyperlink" w:followedHyperlink="followedHyperlink"/>
</w:settings>
</file>

<file path=word/styles.xml><?xml version="1.0" encoding="utf-8"?>
<w:styles xmlns:mc="http://schemas.openxmlformats.org/markup-compatibility/2006" xmlns:o="urn:schemas-microsoft-com:office:office" xmlns:r="http://schemas.openxmlformats.org/officeDocument/2006/relationships" xmlns:m="http://schemas.openxmlformats.org/officeDocument/2006/math" xmlns:v="urn:schemas-microsoft-com:vml" xmlns:wp="http://schemas.openxmlformats.org/drawingml/2006/wordprocessingDrawing" xmlns:w10="urn:schemas-microsoft-com:office:word" xmlns:w="http://schemas.openxmlformats.org/wordprocessingml/2006/main" xmlns:wne="http://schemas.microsoft.com/office/word/2006/wordml" xmlns:sl="http://schemas.openxmlformats.org/schemaLibrary/2006/main" xmlns:a="http://schemas.openxmlformats.org/drawingml/2006/main" xmlns:pic="http://schemas.openxmlformats.org/drawingml/2006/picture" xmlns:c="http://schemas.openxmlformats.org/drawingml/2006/chart" xmlns:lc="http://schemas.openxmlformats.org/drawingml/2006/lockedCanvas" xmlns:dgm="http://schemas.openxmlformats.org/drawingml/2006/diagram" xmlns:wps="http://schemas.microsoft.com/office/word/2010/wordprocessingShape" xmlns:wpg="http://schemas.microsoft.com/office/word/2010/wordprocessingGroup" xmlns:w14="http://schemas.microsoft.com/office/word/2010/wordml" xmlns:w15="http://schemas.microsoft.com/office/word/2012/wordml" xmlns:w16="http://schemas.microsoft.com/office/word/2018/wordml" xmlns:w16cex="http://schemas.microsoft.com/office/word/2018/wordml/cex" xmlns:w16cid="http://schemas.microsoft.com/office/word/2016/wordml/cid" xmlns="http://schemas.microsoft.com/office/tasks/2019/documenttasks" xmlns:cr="http://schemas.microsoft.com/office/comments/2020/reactions">
  <w:docDefaults>
    <w:rPrDefault>
      <w:rPr>
        <w:rFonts w:ascii="Arial" w:cs="Arial" w:eastAsia="Arial" w:hAnsi="Arial"/>
        <w:sz w:val="22"/>
        <w:szCs w:val="22"/>
      </w:rPr>
    </w:rPrDefault>
    <w:pPrDefault>
      <w:pPr>
        <w:widowControl w:val="0"/>
      </w:pPr>
    </w:pPrDefault>
  </w:docDefaults>
  <w:style w:type="table" w:styleId="TableNormal" w:default="1">
    <w:name w:val="TableNormal"/>
    <w:tblPr>
      <w:tblCellMar>
        <w:top w:w="100.0" w:type="dxa"/>
        <w:left w:w="100.0" w:type="dxa"/>
        <w:bottom w:w="100.0" w:type="dxa"/>
        <w:right w:w="100.0" w:type="dxa"/>
      </w:tblCellMar>
    </w:tblPr>
  </w:style>
  <w:style w:type="paragraph" w:styleId="Normal" w:default="1">
    <w:name w:val="normal"/>
  </w:style>
  <w:style w:type="paragraph" w:styleId="Heading1">
    <w:name w:val="heading 1"/>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48"/>
      <w:szCs w:val="48"/>
    </w:rPr>
  </w:style>
  <w:style w:type="paragraph" w:styleId="Heading2">
    <w:name w:val="heading 2"/>
    <w:basedOn w:val="Normal"/>
    <w:next w:val="Normal"/>
    <w:pPr>
      <w:pBdr>
        <w:top w:space="0" w:sz="0" w:val="nil"/>
        <w:left w:space="0" w:sz="0" w:val="nil"/>
        <w:bottom w:space="0" w:sz="0" w:val="nil"/>
        <w:right w:space="0" w:sz="0" w:val="nil"/>
        <w:between w:space="0" w:sz="0" w:val="nil"/>
      </w:pBdr>
      <w:shd w:fill="auto" w:val="clear"/>
      <w:spacing w:after="225" w:before="225" w:lineRule="auto"/>
    </w:pPr>
    <w:rPr>
      <w:b w:val="1"/>
      <w:bCs w:val="1"/>
      <w:i w:val="0"/>
      <w:iCs w:val="0"/>
      <w:sz w:val="36"/>
      <w:szCs w:val="36"/>
    </w:rPr>
  </w:style>
  <w:style w:type="paragraph" w:styleId="Heading3">
    <w:name w:val="heading 3"/>
    <w:basedOn w:val="Normal"/>
    <w:next w:val="Normal"/>
    <w:pPr>
      <w:pBdr>
        <w:top w:space="0" w:sz="0" w:val="nil"/>
        <w:left w:space="0" w:sz="0" w:val="nil"/>
        <w:bottom w:space="0" w:sz="0" w:val="nil"/>
        <w:right w:space="0" w:sz="0" w:val="nil"/>
        <w:between w:space="0" w:sz="0" w:val="nil"/>
      </w:pBdr>
      <w:shd w:fill="auto" w:val="clear"/>
      <w:spacing w:after="240" w:before="240" w:lineRule="auto"/>
    </w:pPr>
    <w:rPr>
      <w:b w:val="1"/>
      <w:bCs w:val="1"/>
      <w:i w:val="0"/>
      <w:iCs w:val="0"/>
      <w:sz w:val="28"/>
      <w:szCs w:val="28"/>
    </w:rPr>
  </w:style>
  <w:style w:type="paragraph" w:styleId="Heading4">
    <w:name w:val="heading 4"/>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24"/>
      <w:szCs w:val="24"/>
    </w:rPr>
  </w:style>
  <w:style w:type="paragraph" w:styleId="Heading5">
    <w:name w:val="heading 5"/>
    <w:basedOn w:val="Normal"/>
    <w:next w:val="Normal"/>
    <w:pPr>
      <w:pBdr>
        <w:top w:space="0" w:sz="0" w:val="nil"/>
        <w:left w:space="0" w:sz="0" w:val="nil"/>
        <w:bottom w:space="0" w:sz="0" w:val="nil"/>
        <w:right w:space="0" w:sz="0" w:val="nil"/>
        <w:between w:space="0" w:sz="0" w:val="nil"/>
      </w:pBdr>
      <w:shd w:fill="auto" w:val="clear"/>
      <w:spacing w:after="255" w:before="255" w:lineRule="auto"/>
    </w:pPr>
    <w:rPr>
      <w:b w:val="1"/>
      <w:bCs w:val="1"/>
      <w:i w:val="0"/>
      <w:iCs w:val="0"/>
      <w:sz w:val="18"/>
      <w:szCs w:val="18"/>
    </w:rPr>
  </w:style>
  <w:style w:type="paragraph" w:styleId="Heading6">
    <w:name w:val="heading 6"/>
    <w:basedOn w:val="Normal"/>
    <w:next w:val="Normal"/>
    <w:pPr>
      <w:pBdr>
        <w:top w:space="0" w:sz="0" w:val="nil"/>
        <w:left w:space="0" w:sz="0" w:val="nil"/>
        <w:bottom w:space="0" w:sz="0" w:val="nil"/>
        <w:right w:space="0" w:sz="0" w:val="nil"/>
        <w:between w:space="0" w:sz="0" w:val="nil"/>
      </w:pBdr>
      <w:shd w:fill="auto" w:val="clear"/>
      <w:spacing w:after="360" w:before="360" w:lineRule="auto"/>
    </w:pPr>
    <w:rPr>
      <w:b w:val="1"/>
      <w:bCs w:val="1"/>
      <w:i w:val="0"/>
      <w:iCs w:val="0"/>
      <w:sz w:val="16"/>
      <w:szCs w:val="16"/>
    </w:rPr>
  </w:style>
  <w:style w:type="paragraph" w:styleId="Title">
    <w:name w:val="Title"/>
    <w:basedOn w:val="Normal"/>
    <w:next w:val="Normal"/>
    <w:pPr>
      <w:keepNext w:val="1"/>
      <w:keepLines w:val="1"/>
      <w:pageBreakBefore w:val="0"/>
      <w:spacing w:after="120" w:before="480" w:lineRule="auto"/>
    </w:pPr>
    <w:rPr>
      <w:b w:val="1"/>
      <w:bCs w:val="1"/>
      <w:sz w:val="72"/>
      <w:szCs w:val="72"/>
    </w:rPr>
  </w:style>
  <w:style w:type="paragraph" w:styleId="Subtitle">
    <w:name w:val="Subtitle"/>
    <w:basedOn w:val="Normal"/>
    <w:next w:val="Normal"/>
    <w:pPr>
      <w:keepNext w:val="1"/>
      <w:keepLines w:val="1"/>
      <w:pageBreakBefore w:val="0"/>
      <w:spacing w:after="80" w:before="360" w:lineRule="auto"/>
    </w:pPr>
    <w:rPr>
      <w:rFonts w:ascii="Georgia" w:cs="Georgia" w:eastAsia="Georgia" w:hAnsi="Georgia"/>
      <w:i w:val="1"/>
      <w:iCs w:val="1"/>
      <w:color w:val="666666"/>
      <w:sz w:val="48"/>
      <w:szCs w:val="48"/>
    </w:rPr>
  </w:style>
  <w:style w:type="table" w:styleId="Table1">
    <w:basedOn w:val="TableNormal"/>
    <w:tblPr>
      <w:tblStyleRowBandSize w:val="1"/>
      <w:tblStyleColBandSize w:val="1"/>
    </w:tblPr>
  </w:style>
  <w:style w:type="table" w:styleId="Table2">
    <w:basedOn w:val="TableNormal"/>
    <w:tblPr>
      <w:tblStyleRowBandSize w:val="1"/>
      <w:tblStyleColBandSize w:val="1"/>
    </w:tblPr>
  </w:style>
  <w:style w:type="table" w:styleId="Table3">
    <w:basedOn w:val="TableNormal"/>
    <w:tblPr>
      <w:tblStyleRowBandSize w:val="1"/>
      <w:tblStyleColBandSize w:val="1"/>
    </w:tblPr>
  </w:style>
</w:styles>
</file>

<file path=word/_rels/document.xml.rels><?xml version="1.0" encoding="UTF-8" standalone="yes"?><Relationships xmlns="http://schemas.openxmlformats.org/package/2006/relationships"><Relationship Id="rId20" Type="http://schemas.openxmlformats.org/officeDocument/2006/relationships/hyperlink" Target="https://nitropack.io/blog/most-important-core-web-vitals-metrics/" TargetMode="External"/><Relationship Id="rId22" Type="http://schemas.openxmlformats.org/officeDocument/2006/relationships/hyperlink" Target="https://www.androidauthority.com/google-material-3-expressive-features-changes-availability-supported-devices-3556392/" TargetMode="External"/><Relationship Id="rId21" Type="http://schemas.openxmlformats.org/officeDocument/2006/relationships/hyperlink" Target="https://m3.material.io/" TargetMode="External"/><Relationship Id="rId24" Type="http://schemas.openxmlformats.org/officeDocument/2006/relationships/hyperlink" Target="https://developer.android.com/about/versions/16/behavior-changes-16" TargetMode="External"/><Relationship Id="rId23" Type="http://schemas.openxmlformats.org/officeDocument/2006/relationships/hyperlink" Target="https://developer.android.com/about/versions/16/features" TargetMode="External"/><Relationship Id="rId1" Type="http://schemas.openxmlformats.org/officeDocument/2006/relationships/theme" Target="theme/theme1.xml"/><Relationship Id="rId2" Type="http://schemas.openxmlformats.org/officeDocument/2006/relationships/settings" Target="settings.xml"/><Relationship Id="rId3" Type="http://schemas.openxmlformats.org/officeDocument/2006/relationships/fontTable" Target="fontTable.xml"/><Relationship Id="rId4" Type="http://schemas.openxmlformats.org/officeDocument/2006/relationships/numbering" Target="numbering.xml"/><Relationship Id="rId9" Type="http://schemas.openxmlformats.org/officeDocument/2006/relationships/hyperlink" Target="https://www.designtokens.org/tr/2025.10/format/" TargetMode="External"/><Relationship Id="rId26" Type="http://schemas.openxmlformats.org/officeDocument/2006/relationships/hyperlink" Target="https://developer.android.com/jetpack/androidx/releases/compose-material3-adaptive" TargetMode="External"/><Relationship Id="rId25" Type="http://schemas.openxmlformats.org/officeDocument/2006/relationships/hyperlink" Target="https://m3.material.io/foundations/layout/applying-layout/window-size-classes" TargetMode="External"/><Relationship Id="rId28" Type="http://schemas.openxmlformats.org/officeDocument/2006/relationships/hyperlink" Target="https://medium.com/@chukreiev/new-wcag-3-0-in-september-2025-what-changed-how-it-differs-from-wcag-2-x-and-what-to-do-next-fc13824aa821" TargetMode="External"/><Relationship Id="rId27" Type="http://schemas.openxmlformats.org/officeDocument/2006/relationships/hyperlink" Target="https://accessibe.com/blog/knowledgebase/wcag-two-point-two" TargetMode="External"/><Relationship Id="rId5" Type="http://schemas.openxmlformats.org/officeDocument/2006/relationships/styles" Target="styles.xml"/><Relationship Id="rId6" Type="http://schemas.openxmlformats.org/officeDocument/2006/relationships/hyperlink" Target="https://sevenpeakssoftware.com/blog/scaling-compose-with-adaptive-uis-testing-and-type-safe-navigation" TargetMode="External"/><Relationship Id="rId29" Type="http://schemas.openxmlformats.org/officeDocument/2006/relationships/hyperlink" Target="https://developer.android.com/about/versions/16/summary" TargetMode="External"/><Relationship Id="rId7" Type="http://schemas.openxmlformats.org/officeDocument/2006/relationships/hyperlink" Target="https://android-developers.googleblog.com/2025/05/adaptiveapps-io25.html" TargetMode="External"/><Relationship Id="rId8" Type="http://schemas.openxmlformats.org/officeDocument/2006/relationships/hyperlink" Target="https://www.w3.org/community/design-tokens/2025/10/28/design-tokens-specification-reaches-first-stable-version/" TargetMode="External"/><Relationship Id="rId30" Type="http://schemas.openxmlformats.org/officeDocument/2006/relationships/hyperlink" Target="https://www.youtube.com/watch?v=4CACpeBhyJ8" TargetMode="External"/><Relationship Id="rId11" Type="http://schemas.openxmlformats.org/officeDocument/2006/relationships/hyperlink" Target="https://www.designsystemscollective.com/1-design-system-concepts-and-establishing-basic-design-tokens-b1a974da0c16" TargetMode="External"/><Relationship Id="rId10" Type="http://schemas.openxmlformats.org/officeDocument/2006/relationships/hyperlink" Target="https://materialui.co/blog/design-tokens-and-theming-scalable-ui-2025" TargetMode="External"/><Relationship Id="rId13" Type="http://schemas.openxmlformats.org/officeDocument/2006/relationships/hyperlink" Target="https://dev.to/dimeloper/css-techniques-every-developer-should-know-in-2025-30p9" TargetMode="External"/><Relationship Id="rId12" Type="http://schemas.openxmlformats.org/officeDocument/2006/relationships/hyperlink" Target="https://medium.com/@vyakymenko/css-2025-container-queries-and-style-queries-in-real-projects-c38af5a13aa2" TargetMode="External"/><Relationship Id="rId15" Type="http://schemas.openxmlformats.org/officeDocument/2006/relationships/hyperlink" Target="https://developer.mozilla.org/en-US/blog/view-transitions-beginner-guide/" TargetMode="External"/><Relationship Id="rId14" Type="http://schemas.openxmlformats.org/officeDocument/2006/relationships/hyperlink" Target="https://developer.mozilla.org/en-US/docs/Web/API/View_Transition_API" TargetMode="External"/><Relationship Id="rId17" Type="http://schemas.openxmlformats.org/officeDocument/2006/relationships/hyperlink" Target="https://developer.mozilla.org/en-US/docs/Web/CSS/Guides/Scroll-driven_animations/Timelines" TargetMode="External"/><Relationship Id="rId16" Type="http://schemas.openxmlformats.org/officeDocument/2006/relationships/hyperlink" Target="https://developer.mozilla.org/en-US/docs/Web/CSS/Guides/Scroll-driven_animations" TargetMode="External"/><Relationship Id="rId19" Type="http://schemas.openxmlformats.org/officeDocument/2006/relationships/hyperlink" Target="https://owdt.com/insight/how-to-improve-core-web-vitals/" TargetMode="External"/><Relationship Id="rId18" Type="http://schemas.openxmlformats.org/officeDocument/2006/relationships/hyperlink" Target="https://upwardengine.com/core-web-vitals-thresholds-seo-impact/" TargetMode="External"/></Relationships>
</file>

<file path=word/_rels/fontTable.xml.rels><?xml version="1.0" encoding="UTF-8" standalone="yes"?><Relationships xmlns="http://schemas.openxmlformats.org/package/2006/relationships"><Relationship Id="rId1" Type="http://schemas.openxmlformats.org/officeDocument/2006/relationships/font" Target="fonts/GoogleSans-regular.ttf"/><Relationship Id="rId2" Type="http://schemas.openxmlformats.org/officeDocument/2006/relationships/font" Target="fonts/GoogleSans-bold.ttf"/><Relationship Id="rId3" Type="http://schemas.openxmlformats.org/officeDocument/2006/relationships/font" Target="fonts/GoogleSans-italic.ttf"/><Relationship Id="rId4" Type="http://schemas.openxmlformats.org/officeDocument/2006/relationships/font" Target="fonts/GoogleSans-boldItalic.ttf"/><Relationship Id="rId5" Type="http://schemas.openxmlformats.org/officeDocument/2006/relationships/font" Target="fonts/GoogleSansText-regular.ttf"/><Relationship Id="rId6" Type="http://schemas.openxmlformats.org/officeDocument/2006/relationships/font" Target="fonts/GoogleSansText-bold.ttf"/><Relationship Id="rId7" Type="http://schemas.openxmlformats.org/officeDocument/2006/relationships/font" Target="fonts/GoogleSansText-italic.ttf"/><Relationship Id="rId8" Type="http://schemas.openxmlformats.org/officeDocument/2006/relationships/font" Target="fonts/GoogleSansText-boldItalic.tt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